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792" w:rsidRDefault="00282792" w:rsidP="00282792">
      <w:pPr>
        <w:jc w:val="center"/>
        <w:rPr>
          <w:rFonts w:ascii="Cambria" w:hAnsi="Cambria"/>
          <w:b/>
          <w:sz w:val="28"/>
        </w:rPr>
      </w:pPr>
      <w:bookmarkStart w:id="0" w:name="_Hlk121994879"/>
    </w:p>
    <w:p w:rsidR="00282792" w:rsidRDefault="00282792" w:rsidP="00282792">
      <w:pPr>
        <w:jc w:val="center"/>
        <w:rPr>
          <w:rFonts w:ascii="Cambria" w:hAnsi="Cambria"/>
          <w:b/>
          <w:sz w:val="28"/>
        </w:rPr>
      </w:pPr>
      <w:proofErr w:type="spellStart"/>
      <w:r>
        <w:rPr>
          <w:rFonts w:ascii="Cambria" w:hAnsi="Cambria"/>
          <w:b/>
          <w:sz w:val="28"/>
        </w:rPr>
        <w:t>Well@Work</w:t>
      </w:r>
      <w:proofErr w:type="spellEnd"/>
      <w:r>
        <w:rPr>
          <w:rFonts w:ascii="Cambria" w:hAnsi="Cambria"/>
          <w:b/>
          <w:sz w:val="28"/>
        </w:rPr>
        <w:t xml:space="preserve"> Podcast</w:t>
      </w:r>
    </w:p>
    <w:p w:rsidR="00282792" w:rsidRDefault="00282792" w:rsidP="00282792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Season 3, Episode 1:</w:t>
      </w:r>
    </w:p>
    <w:p w:rsidR="00282792" w:rsidRDefault="00282792" w:rsidP="00282792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Working in the Midst of Workforce Shortages</w:t>
      </w:r>
    </w:p>
    <w:p w:rsidR="00282792" w:rsidRDefault="00282792" w:rsidP="005745D3">
      <w:pPr>
        <w:rPr>
          <w:rFonts w:ascii="Cambria" w:hAnsi="Cambria"/>
          <w:sz w:val="24"/>
        </w:rPr>
      </w:pPr>
    </w:p>
    <w:p w:rsidR="00282792" w:rsidRDefault="00282792" w:rsidP="005745D3">
      <w:pPr>
        <w:rPr>
          <w:rFonts w:ascii="Cambria" w:hAnsi="Cambria"/>
          <w:sz w:val="24"/>
        </w:rPr>
      </w:pPr>
    </w:p>
    <w:p w:rsidR="00282792" w:rsidRDefault="00282792" w:rsidP="005745D3">
      <w:pPr>
        <w:rPr>
          <w:rFonts w:ascii="Cambria" w:hAnsi="Cambria"/>
          <w:sz w:val="24"/>
        </w:rPr>
      </w:pPr>
    </w:p>
    <w:p w:rsidR="005745D3" w:rsidRPr="00C174A6" w:rsidRDefault="005745D3" w:rsidP="005745D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</w:t>
      </w:r>
      <w:r w:rsidRPr="00C174A6">
        <w:rPr>
          <w:rFonts w:ascii="Cambria" w:hAnsi="Cambria"/>
          <w:sz w:val="24"/>
        </w:rPr>
        <w:t xml:space="preserve">elcome to the </w:t>
      </w:r>
      <w:proofErr w:type="spellStart"/>
      <w:r>
        <w:rPr>
          <w:rFonts w:ascii="Cambria" w:hAnsi="Cambria"/>
          <w:sz w:val="24"/>
        </w:rPr>
        <w:t>W</w:t>
      </w:r>
      <w:r w:rsidRPr="00C174A6">
        <w:rPr>
          <w:rFonts w:ascii="Cambria" w:hAnsi="Cambria"/>
          <w:sz w:val="24"/>
        </w:rPr>
        <w:t>ell</w:t>
      </w:r>
      <w:r>
        <w:rPr>
          <w:rFonts w:ascii="Cambria" w:hAnsi="Cambria"/>
          <w:sz w:val="24"/>
        </w:rPr>
        <w:t>@W</w:t>
      </w:r>
      <w:r w:rsidRPr="00C174A6">
        <w:rPr>
          <w:rFonts w:ascii="Cambria" w:hAnsi="Cambria"/>
          <w:sz w:val="24"/>
        </w:rPr>
        <w:t>ork</w:t>
      </w:r>
      <w:proofErr w:type="spellEnd"/>
      <w:r w:rsidRPr="00C174A6">
        <w:rPr>
          <w:rFonts w:ascii="Cambria" w:hAnsi="Cambria"/>
          <w:sz w:val="24"/>
        </w:rPr>
        <w:t xml:space="preserve"> podcast from the University of Kentucky Center on </w:t>
      </w:r>
      <w:r>
        <w:rPr>
          <w:rFonts w:ascii="Cambria" w:hAnsi="Cambria"/>
          <w:sz w:val="24"/>
        </w:rPr>
        <w:t>T</w:t>
      </w:r>
      <w:r w:rsidRPr="00C174A6">
        <w:rPr>
          <w:rFonts w:ascii="Cambria" w:hAnsi="Cambria"/>
          <w:sz w:val="24"/>
        </w:rPr>
        <w:t xml:space="preserve">rauma and </w:t>
      </w:r>
      <w:r>
        <w:rPr>
          <w:rFonts w:ascii="Cambria" w:hAnsi="Cambria"/>
          <w:sz w:val="24"/>
        </w:rPr>
        <w:t>C</w:t>
      </w:r>
      <w:r w:rsidRPr="00C174A6">
        <w:rPr>
          <w:rFonts w:ascii="Cambria" w:hAnsi="Cambria"/>
          <w:sz w:val="24"/>
        </w:rPr>
        <w:t>hildren</w:t>
      </w:r>
      <w:r>
        <w:rPr>
          <w:rFonts w:ascii="Cambria" w:hAnsi="Cambria"/>
          <w:sz w:val="24"/>
        </w:rPr>
        <w:t>.</w:t>
      </w:r>
      <w:r w:rsidRPr="00C174A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T</w:t>
      </w:r>
      <w:r w:rsidRPr="00C174A6">
        <w:rPr>
          <w:rFonts w:ascii="Cambria" w:hAnsi="Cambria"/>
          <w:sz w:val="24"/>
        </w:rPr>
        <w:t xml:space="preserve">his podcast is brought to you by a grant from </w:t>
      </w:r>
      <w:r>
        <w:rPr>
          <w:rFonts w:ascii="Cambria" w:hAnsi="Cambria"/>
          <w:sz w:val="24"/>
        </w:rPr>
        <w:t>SAMHSA</w:t>
      </w:r>
      <w:r w:rsidRPr="00C174A6">
        <w:rPr>
          <w:rFonts w:ascii="Cambria" w:hAnsi="Cambria"/>
          <w:sz w:val="24"/>
        </w:rPr>
        <w:t xml:space="preserve"> through the Kentucky Department of Behavioral Health to the </w:t>
      </w:r>
      <w:r>
        <w:rPr>
          <w:rFonts w:ascii="Cambria" w:hAnsi="Cambria"/>
          <w:sz w:val="24"/>
        </w:rPr>
        <w:t>C</w:t>
      </w:r>
      <w:r w:rsidRPr="00C174A6">
        <w:rPr>
          <w:rFonts w:ascii="Cambria" w:hAnsi="Cambria"/>
          <w:sz w:val="24"/>
        </w:rPr>
        <w:t xml:space="preserve">enter on </w:t>
      </w:r>
      <w:r>
        <w:rPr>
          <w:rFonts w:ascii="Cambria" w:hAnsi="Cambria"/>
          <w:sz w:val="24"/>
        </w:rPr>
        <w:t>T</w:t>
      </w:r>
      <w:r w:rsidRPr="00C174A6">
        <w:rPr>
          <w:rFonts w:ascii="Cambria" w:hAnsi="Cambria"/>
          <w:sz w:val="24"/>
        </w:rPr>
        <w:t xml:space="preserve">rauma and </w:t>
      </w:r>
      <w:r>
        <w:rPr>
          <w:rFonts w:ascii="Cambria" w:hAnsi="Cambria"/>
          <w:sz w:val="24"/>
        </w:rPr>
        <w:t>C</w:t>
      </w:r>
      <w:r w:rsidRPr="00C174A6">
        <w:rPr>
          <w:rFonts w:ascii="Cambria" w:hAnsi="Cambria"/>
          <w:sz w:val="24"/>
        </w:rPr>
        <w:t>hildren</w:t>
      </w:r>
      <w:r>
        <w:rPr>
          <w:rFonts w:ascii="Cambria" w:hAnsi="Cambria"/>
          <w:sz w:val="24"/>
        </w:rPr>
        <w:t>.</w:t>
      </w:r>
      <w:r w:rsidRPr="00C174A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O</w:t>
      </w:r>
      <w:r w:rsidRPr="00C174A6">
        <w:rPr>
          <w:rFonts w:ascii="Cambria" w:hAnsi="Cambria"/>
          <w:sz w:val="24"/>
        </w:rPr>
        <w:t>n this episode</w:t>
      </w:r>
      <w:r>
        <w:rPr>
          <w:rFonts w:ascii="Cambria" w:hAnsi="Cambria"/>
          <w:sz w:val="24"/>
        </w:rPr>
        <w:t>,</w:t>
      </w:r>
      <w:r w:rsidRPr="00C174A6">
        <w:rPr>
          <w:rFonts w:ascii="Cambria" w:hAnsi="Cambria"/>
          <w:sz w:val="24"/>
        </w:rPr>
        <w:t xml:space="preserve"> Emily Smith </w:t>
      </w:r>
      <w:bookmarkEnd w:id="0"/>
      <w:r w:rsidRPr="00C174A6">
        <w:rPr>
          <w:rFonts w:ascii="Cambria" w:hAnsi="Cambria"/>
          <w:sz w:val="24"/>
        </w:rPr>
        <w:t>outline</w:t>
      </w:r>
      <w:r w:rsidR="00EA3FCD">
        <w:rPr>
          <w:rFonts w:ascii="Cambria" w:hAnsi="Cambria"/>
          <w:sz w:val="24"/>
        </w:rPr>
        <w:t>s</w:t>
      </w:r>
      <w:r w:rsidRPr="00C174A6">
        <w:rPr>
          <w:rFonts w:ascii="Cambria" w:hAnsi="Cambria"/>
          <w:sz w:val="24"/>
        </w:rPr>
        <w:t xml:space="preserve"> some strategies to reduce the stress of working in the midst of </w:t>
      </w:r>
      <w:r>
        <w:rPr>
          <w:rFonts w:ascii="Cambria" w:hAnsi="Cambria"/>
          <w:sz w:val="24"/>
        </w:rPr>
        <w:t>w</w:t>
      </w:r>
      <w:r w:rsidRPr="00C174A6">
        <w:rPr>
          <w:rFonts w:ascii="Cambria" w:hAnsi="Cambria"/>
          <w:sz w:val="24"/>
        </w:rPr>
        <w:t>orkforce shortages</w:t>
      </w:r>
      <w:r>
        <w:rPr>
          <w:rFonts w:ascii="Cambria" w:hAnsi="Cambria"/>
          <w:sz w:val="24"/>
        </w:rPr>
        <w:t>.</w:t>
      </w:r>
    </w:p>
    <w:p w:rsidR="005745D3" w:rsidRPr="00C174A6" w:rsidRDefault="005745D3" w:rsidP="005745D3">
      <w:pPr>
        <w:rPr>
          <w:rFonts w:ascii="Cambria" w:hAnsi="Cambria"/>
          <w:sz w:val="24"/>
        </w:rPr>
      </w:pPr>
    </w:p>
    <w:p w:rsidR="00282792" w:rsidRDefault="005745D3" w:rsidP="005745D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Hi,</w:t>
      </w:r>
      <w:r w:rsidRPr="00C174A6">
        <w:rPr>
          <w:rFonts w:ascii="Cambria" w:hAnsi="Cambria"/>
          <w:sz w:val="24"/>
        </w:rPr>
        <w:t xml:space="preserve"> I'm Emily Smith with the University of Kentucky Center on </w:t>
      </w:r>
      <w:r>
        <w:rPr>
          <w:rFonts w:ascii="Cambria" w:hAnsi="Cambria"/>
          <w:sz w:val="24"/>
        </w:rPr>
        <w:t>T</w:t>
      </w:r>
      <w:r w:rsidRPr="00C174A6">
        <w:rPr>
          <w:rFonts w:ascii="Cambria" w:hAnsi="Cambria"/>
          <w:sz w:val="24"/>
        </w:rPr>
        <w:t xml:space="preserve">rauma and </w:t>
      </w:r>
      <w:r>
        <w:rPr>
          <w:rFonts w:ascii="Cambria" w:hAnsi="Cambria"/>
          <w:sz w:val="24"/>
        </w:rPr>
        <w:t>C</w:t>
      </w:r>
      <w:r w:rsidRPr="00C174A6">
        <w:rPr>
          <w:rFonts w:ascii="Cambria" w:hAnsi="Cambria"/>
          <w:sz w:val="24"/>
        </w:rPr>
        <w:t>hildren</w:t>
      </w:r>
      <w:r>
        <w:rPr>
          <w:rFonts w:ascii="Cambria" w:hAnsi="Cambria"/>
          <w:sz w:val="24"/>
        </w:rPr>
        <w:t>.</w:t>
      </w:r>
      <w:r w:rsidRPr="00C174A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R</w:t>
      </w:r>
      <w:r w:rsidRPr="00C174A6">
        <w:rPr>
          <w:rFonts w:ascii="Cambria" w:hAnsi="Cambria"/>
          <w:sz w:val="24"/>
        </w:rPr>
        <w:t xml:space="preserve">ecent media reports on the state of the American </w:t>
      </w:r>
      <w:r>
        <w:rPr>
          <w:rFonts w:ascii="Cambria" w:hAnsi="Cambria"/>
          <w:sz w:val="24"/>
        </w:rPr>
        <w:t>w</w:t>
      </w:r>
      <w:r w:rsidRPr="00C174A6">
        <w:rPr>
          <w:rFonts w:ascii="Cambria" w:hAnsi="Cambria"/>
          <w:sz w:val="24"/>
        </w:rPr>
        <w:t>orkforce remind us that what happens at work impacts our personal lives and vice versa</w:t>
      </w:r>
      <w:r>
        <w:rPr>
          <w:rFonts w:ascii="Cambria" w:hAnsi="Cambria"/>
          <w:sz w:val="24"/>
        </w:rPr>
        <w:t>.</w:t>
      </w:r>
      <w:r w:rsidRPr="00C174A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W</w:t>
      </w:r>
      <w:r w:rsidRPr="00C174A6">
        <w:rPr>
          <w:rFonts w:ascii="Cambria" w:hAnsi="Cambria"/>
          <w:sz w:val="24"/>
        </w:rPr>
        <w:t>hich makes sense</w:t>
      </w:r>
      <w:r>
        <w:rPr>
          <w:rFonts w:ascii="Cambria" w:hAnsi="Cambria"/>
          <w:sz w:val="24"/>
        </w:rPr>
        <w:t>,</w:t>
      </w:r>
      <w:r w:rsidRPr="00C174A6">
        <w:rPr>
          <w:rFonts w:ascii="Cambria" w:hAnsi="Cambria"/>
          <w:sz w:val="24"/>
        </w:rPr>
        <w:t xml:space="preserve"> when you realize that U.S workers lo</w:t>
      </w:r>
      <w:r>
        <w:rPr>
          <w:rFonts w:ascii="Cambria" w:hAnsi="Cambria"/>
          <w:sz w:val="24"/>
        </w:rPr>
        <w:t>g</w:t>
      </w:r>
      <w:r w:rsidRPr="00C174A6">
        <w:rPr>
          <w:rFonts w:ascii="Cambria" w:hAnsi="Cambria"/>
          <w:sz w:val="24"/>
        </w:rPr>
        <w:t xml:space="preserve"> 90</w:t>
      </w:r>
      <w:r>
        <w:rPr>
          <w:rFonts w:ascii="Cambria" w:hAnsi="Cambria"/>
          <w:sz w:val="24"/>
        </w:rPr>
        <w:t>,</w:t>
      </w:r>
      <w:r w:rsidRPr="00C174A6">
        <w:rPr>
          <w:rFonts w:ascii="Cambria" w:hAnsi="Cambria"/>
          <w:sz w:val="24"/>
        </w:rPr>
        <w:t>000 hours</w:t>
      </w:r>
      <w:r>
        <w:rPr>
          <w:rFonts w:ascii="Cambria" w:hAnsi="Cambria"/>
          <w:sz w:val="24"/>
        </w:rPr>
        <w:t>,</w:t>
      </w:r>
      <w:r w:rsidRPr="00C174A6">
        <w:rPr>
          <w:rFonts w:ascii="Cambria" w:hAnsi="Cambria"/>
          <w:sz w:val="24"/>
        </w:rPr>
        <w:t xml:space="preserve"> or about a third of our lives</w:t>
      </w:r>
      <w:r>
        <w:rPr>
          <w:rFonts w:ascii="Cambria" w:hAnsi="Cambria"/>
          <w:sz w:val="24"/>
        </w:rPr>
        <w:t>,</w:t>
      </w:r>
      <w:r w:rsidRPr="00C174A6">
        <w:rPr>
          <w:rFonts w:ascii="Cambria" w:hAnsi="Cambria"/>
          <w:sz w:val="24"/>
        </w:rPr>
        <w:t xml:space="preserve"> on the job</w:t>
      </w:r>
      <w:r>
        <w:rPr>
          <w:rFonts w:ascii="Cambria" w:hAnsi="Cambria"/>
          <w:sz w:val="24"/>
        </w:rPr>
        <w:t>.</w:t>
      </w:r>
      <w:r w:rsidRPr="00C174A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C</w:t>
      </w:r>
      <w:r w:rsidRPr="00C174A6">
        <w:rPr>
          <w:rFonts w:ascii="Cambria" w:hAnsi="Cambria"/>
          <w:sz w:val="24"/>
        </w:rPr>
        <w:t xml:space="preserve">urrent challenges with </w:t>
      </w:r>
      <w:r>
        <w:rPr>
          <w:rFonts w:ascii="Cambria" w:hAnsi="Cambria"/>
          <w:sz w:val="24"/>
        </w:rPr>
        <w:t>s</w:t>
      </w:r>
      <w:r w:rsidRPr="00C174A6">
        <w:rPr>
          <w:rFonts w:ascii="Cambria" w:hAnsi="Cambria"/>
          <w:sz w:val="24"/>
        </w:rPr>
        <w:t>taffing mean many workers have been asked to take on extra responsibilities</w:t>
      </w:r>
      <w:r>
        <w:rPr>
          <w:rFonts w:ascii="Cambria" w:hAnsi="Cambria"/>
          <w:sz w:val="24"/>
        </w:rPr>
        <w:t>,</w:t>
      </w:r>
      <w:r w:rsidRPr="00C174A6">
        <w:rPr>
          <w:rFonts w:ascii="Cambria" w:hAnsi="Cambria"/>
          <w:sz w:val="24"/>
        </w:rPr>
        <w:t xml:space="preserve"> to work overtime</w:t>
      </w:r>
      <w:r>
        <w:rPr>
          <w:rFonts w:ascii="Cambria" w:hAnsi="Cambria"/>
          <w:sz w:val="24"/>
        </w:rPr>
        <w:t>,</w:t>
      </w:r>
      <w:r w:rsidRPr="00C174A6">
        <w:rPr>
          <w:rFonts w:ascii="Cambria" w:hAnsi="Cambria"/>
          <w:sz w:val="24"/>
        </w:rPr>
        <w:t xml:space="preserve"> or to pick up extra job duties</w:t>
      </w:r>
      <w:r>
        <w:rPr>
          <w:rFonts w:ascii="Cambria" w:hAnsi="Cambria"/>
          <w:sz w:val="24"/>
        </w:rPr>
        <w:t>.</w:t>
      </w:r>
      <w:r w:rsidRPr="00C174A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A</w:t>
      </w:r>
      <w:r w:rsidRPr="00C174A6">
        <w:rPr>
          <w:rFonts w:ascii="Cambria" w:hAnsi="Cambria"/>
          <w:sz w:val="24"/>
        </w:rPr>
        <w:t>s a result</w:t>
      </w:r>
      <w:r>
        <w:rPr>
          <w:rFonts w:ascii="Cambria" w:hAnsi="Cambria"/>
          <w:sz w:val="24"/>
        </w:rPr>
        <w:t>,</w:t>
      </w:r>
      <w:r w:rsidRPr="00C174A6">
        <w:rPr>
          <w:rFonts w:ascii="Cambria" w:hAnsi="Cambria"/>
          <w:sz w:val="24"/>
        </w:rPr>
        <w:t xml:space="preserve"> workers are feeling added work stress</w:t>
      </w:r>
      <w:r>
        <w:rPr>
          <w:rFonts w:ascii="Cambria" w:hAnsi="Cambria"/>
          <w:sz w:val="24"/>
        </w:rPr>
        <w:t>.</w:t>
      </w:r>
      <w:r w:rsidRPr="00C174A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R</w:t>
      </w:r>
      <w:r w:rsidRPr="00C174A6">
        <w:rPr>
          <w:rFonts w:ascii="Cambria" w:hAnsi="Cambria"/>
          <w:sz w:val="24"/>
        </w:rPr>
        <w:t>ecent data from the U.S Bureau of Labor Statistics found that nearly 30</w:t>
      </w:r>
      <w:r w:rsidR="006018D5">
        <w:rPr>
          <w:rFonts w:ascii="Cambria" w:hAnsi="Cambria"/>
          <w:sz w:val="24"/>
        </w:rPr>
        <w:t>%</w:t>
      </w:r>
      <w:bookmarkStart w:id="1" w:name="_GoBack"/>
      <w:bookmarkEnd w:id="1"/>
      <w:r>
        <w:rPr>
          <w:rFonts w:ascii="Cambria" w:hAnsi="Cambria"/>
          <w:sz w:val="24"/>
        </w:rPr>
        <w:t xml:space="preserve"> </w:t>
      </w:r>
      <w:r w:rsidRPr="00C174A6">
        <w:rPr>
          <w:rFonts w:ascii="Cambria" w:hAnsi="Cambria"/>
          <w:sz w:val="24"/>
        </w:rPr>
        <w:t xml:space="preserve">of </w:t>
      </w:r>
      <w:r>
        <w:rPr>
          <w:rFonts w:ascii="Cambria" w:hAnsi="Cambria"/>
          <w:sz w:val="24"/>
        </w:rPr>
        <w:t>h</w:t>
      </w:r>
      <w:r w:rsidRPr="00C174A6">
        <w:rPr>
          <w:rFonts w:ascii="Cambria" w:hAnsi="Cambria"/>
          <w:sz w:val="24"/>
        </w:rPr>
        <w:t xml:space="preserve">ealth </w:t>
      </w:r>
      <w:r>
        <w:rPr>
          <w:rFonts w:ascii="Cambria" w:hAnsi="Cambria"/>
          <w:sz w:val="24"/>
        </w:rPr>
        <w:t>c</w:t>
      </w:r>
      <w:r w:rsidRPr="00C174A6">
        <w:rPr>
          <w:rFonts w:ascii="Cambria" w:hAnsi="Cambria"/>
          <w:sz w:val="24"/>
        </w:rPr>
        <w:t xml:space="preserve">are and </w:t>
      </w:r>
      <w:r>
        <w:rPr>
          <w:rFonts w:ascii="Cambria" w:hAnsi="Cambria"/>
          <w:sz w:val="24"/>
        </w:rPr>
        <w:t>s</w:t>
      </w:r>
      <w:r w:rsidRPr="00C174A6">
        <w:rPr>
          <w:rFonts w:ascii="Cambria" w:hAnsi="Cambria"/>
          <w:sz w:val="24"/>
        </w:rPr>
        <w:t xml:space="preserve">ocial </w:t>
      </w:r>
      <w:r>
        <w:rPr>
          <w:rFonts w:ascii="Cambria" w:hAnsi="Cambria"/>
          <w:sz w:val="24"/>
        </w:rPr>
        <w:t>s</w:t>
      </w:r>
      <w:r w:rsidRPr="00C174A6">
        <w:rPr>
          <w:rFonts w:ascii="Cambria" w:hAnsi="Cambria"/>
          <w:sz w:val="24"/>
        </w:rPr>
        <w:t xml:space="preserve">ervices </w:t>
      </w:r>
      <w:r>
        <w:rPr>
          <w:rFonts w:ascii="Cambria" w:hAnsi="Cambria"/>
          <w:sz w:val="24"/>
        </w:rPr>
        <w:t>w</w:t>
      </w:r>
      <w:r w:rsidRPr="00C174A6">
        <w:rPr>
          <w:rFonts w:ascii="Cambria" w:hAnsi="Cambria"/>
          <w:sz w:val="24"/>
        </w:rPr>
        <w:t>orkers quit their jobs in 2021</w:t>
      </w:r>
      <w:r>
        <w:rPr>
          <w:rFonts w:ascii="Cambria" w:hAnsi="Cambria"/>
          <w:sz w:val="24"/>
        </w:rPr>
        <w:t xml:space="preserve"> a</w:t>
      </w:r>
      <w:r w:rsidRPr="00C174A6">
        <w:rPr>
          <w:rFonts w:ascii="Cambria" w:hAnsi="Cambria"/>
          <w:sz w:val="24"/>
        </w:rPr>
        <w:t>nd other surveys found that one in five health care workers plan to quit in 2022</w:t>
      </w:r>
      <w:r>
        <w:rPr>
          <w:rFonts w:ascii="Cambria" w:hAnsi="Cambria"/>
          <w:sz w:val="24"/>
        </w:rPr>
        <w:t>.</w:t>
      </w:r>
      <w:r w:rsidRPr="00C174A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I</w:t>
      </w:r>
      <w:r w:rsidRPr="00C174A6">
        <w:rPr>
          <w:rFonts w:ascii="Cambria" w:hAnsi="Cambria"/>
          <w:sz w:val="24"/>
        </w:rPr>
        <w:t>n this podcast</w:t>
      </w:r>
      <w:r>
        <w:rPr>
          <w:rFonts w:ascii="Cambria" w:hAnsi="Cambria"/>
          <w:sz w:val="24"/>
        </w:rPr>
        <w:t>,</w:t>
      </w:r>
      <w:r w:rsidRPr="00C174A6">
        <w:rPr>
          <w:rFonts w:ascii="Cambria" w:hAnsi="Cambria"/>
          <w:sz w:val="24"/>
        </w:rPr>
        <w:t xml:space="preserve"> I'll share some steps that you can take to deal with the stresses of working in the midst of a </w:t>
      </w:r>
      <w:r>
        <w:rPr>
          <w:rFonts w:ascii="Cambria" w:hAnsi="Cambria"/>
          <w:sz w:val="24"/>
        </w:rPr>
        <w:t>w</w:t>
      </w:r>
      <w:r w:rsidRPr="00C174A6">
        <w:rPr>
          <w:rFonts w:ascii="Cambria" w:hAnsi="Cambria"/>
          <w:sz w:val="24"/>
        </w:rPr>
        <w:t>orkforce shortage</w:t>
      </w:r>
      <w:r>
        <w:rPr>
          <w:rFonts w:ascii="Cambria" w:hAnsi="Cambria"/>
          <w:sz w:val="24"/>
        </w:rPr>
        <w:t>.</w:t>
      </w:r>
      <w:r w:rsidRPr="00C174A6">
        <w:rPr>
          <w:rFonts w:ascii="Cambria" w:hAnsi="Cambria"/>
          <w:sz w:val="24"/>
        </w:rPr>
        <w:t xml:space="preserve"> </w:t>
      </w:r>
    </w:p>
    <w:p w:rsidR="00282792" w:rsidRDefault="00282792" w:rsidP="005745D3">
      <w:pPr>
        <w:rPr>
          <w:rFonts w:ascii="Cambria" w:hAnsi="Cambria"/>
          <w:sz w:val="24"/>
        </w:rPr>
      </w:pPr>
    </w:p>
    <w:p w:rsidR="00282792" w:rsidRDefault="005745D3" w:rsidP="005745D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</w:t>
      </w:r>
      <w:r w:rsidRPr="00C174A6">
        <w:rPr>
          <w:rFonts w:ascii="Cambria" w:hAnsi="Cambria"/>
          <w:sz w:val="24"/>
        </w:rPr>
        <w:t>irst</w:t>
      </w:r>
      <w:r>
        <w:rPr>
          <w:rFonts w:ascii="Cambria" w:hAnsi="Cambria"/>
          <w:sz w:val="24"/>
        </w:rPr>
        <w:t>,</w:t>
      </w:r>
      <w:r w:rsidRPr="00C174A6">
        <w:rPr>
          <w:rFonts w:ascii="Cambria" w:hAnsi="Cambria"/>
          <w:sz w:val="24"/>
        </w:rPr>
        <w:t xml:space="preserve"> let's consider a scenario that may be all too familiar to you</w:t>
      </w:r>
      <w:r>
        <w:rPr>
          <w:rFonts w:ascii="Cambria" w:hAnsi="Cambria"/>
          <w:sz w:val="24"/>
        </w:rPr>
        <w:t>.</w:t>
      </w:r>
      <w:r w:rsidRPr="00C174A6">
        <w:rPr>
          <w:rFonts w:ascii="Cambria" w:hAnsi="Cambria"/>
          <w:sz w:val="24"/>
        </w:rPr>
        <w:t xml:space="preserve"> John is a nurse practitioner at a long-term care facility</w:t>
      </w:r>
      <w:r>
        <w:rPr>
          <w:rFonts w:ascii="Cambria" w:hAnsi="Cambria"/>
          <w:sz w:val="24"/>
        </w:rPr>
        <w:t>,</w:t>
      </w:r>
      <w:r w:rsidRPr="00C174A6">
        <w:rPr>
          <w:rFonts w:ascii="Cambria" w:hAnsi="Cambria"/>
          <w:sz w:val="24"/>
        </w:rPr>
        <w:t xml:space="preserve"> a job he's had for 12 years</w:t>
      </w:r>
      <w:r>
        <w:rPr>
          <w:rFonts w:ascii="Cambria" w:hAnsi="Cambria"/>
          <w:sz w:val="24"/>
        </w:rPr>
        <w:t>.</w:t>
      </w:r>
      <w:r w:rsidR="00282792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I</w:t>
      </w:r>
      <w:r w:rsidRPr="00C174A6">
        <w:rPr>
          <w:rFonts w:ascii="Cambria" w:hAnsi="Cambria"/>
          <w:sz w:val="24"/>
        </w:rPr>
        <w:t xml:space="preserve">n the first year of </w:t>
      </w:r>
      <w:r>
        <w:rPr>
          <w:rFonts w:ascii="Cambria" w:hAnsi="Cambria"/>
          <w:sz w:val="24"/>
        </w:rPr>
        <w:t>COVID,</w:t>
      </w:r>
      <w:r w:rsidRPr="00C174A6">
        <w:rPr>
          <w:rFonts w:ascii="Cambria" w:hAnsi="Cambria"/>
          <w:sz w:val="24"/>
        </w:rPr>
        <w:t xml:space="preserve"> there were high emotional and physical costs to both staff and residents</w:t>
      </w:r>
      <w:r>
        <w:rPr>
          <w:rFonts w:ascii="Cambria" w:hAnsi="Cambria"/>
          <w:sz w:val="24"/>
        </w:rPr>
        <w:t>.</w:t>
      </w:r>
      <w:r w:rsidRPr="00C174A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O</w:t>
      </w:r>
      <w:r w:rsidRPr="00C174A6">
        <w:rPr>
          <w:rFonts w:ascii="Cambria" w:hAnsi="Cambria"/>
          <w:sz w:val="24"/>
        </w:rPr>
        <w:t>ver time</w:t>
      </w:r>
      <w:r>
        <w:rPr>
          <w:rFonts w:ascii="Cambria" w:hAnsi="Cambria"/>
          <w:sz w:val="24"/>
        </w:rPr>
        <w:t>,</w:t>
      </w:r>
      <w:r w:rsidRPr="00C174A6">
        <w:rPr>
          <w:rFonts w:ascii="Cambria" w:hAnsi="Cambria"/>
          <w:sz w:val="24"/>
        </w:rPr>
        <w:t xml:space="preserve"> the facility lost more residents and staff to </w:t>
      </w:r>
      <w:r>
        <w:rPr>
          <w:rFonts w:ascii="Cambria" w:hAnsi="Cambria"/>
          <w:sz w:val="24"/>
        </w:rPr>
        <w:t>COVID,</w:t>
      </w:r>
      <w:r w:rsidRPr="00C174A6">
        <w:rPr>
          <w:rFonts w:ascii="Cambria" w:hAnsi="Cambria"/>
          <w:sz w:val="24"/>
        </w:rPr>
        <w:t xml:space="preserve"> other staff members moved to new jobs</w:t>
      </w:r>
      <w:r>
        <w:rPr>
          <w:rFonts w:ascii="Cambria" w:hAnsi="Cambria"/>
          <w:sz w:val="24"/>
        </w:rPr>
        <w:t>,</w:t>
      </w:r>
      <w:r w:rsidRPr="00C174A6">
        <w:rPr>
          <w:rFonts w:ascii="Cambria" w:hAnsi="Cambria"/>
          <w:sz w:val="24"/>
        </w:rPr>
        <w:t xml:space="preserve"> and some even left </w:t>
      </w:r>
      <w:r>
        <w:rPr>
          <w:rFonts w:ascii="Cambria" w:hAnsi="Cambria"/>
          <w:sz w:val="24"/>
        </w:rPr>
        <w:t>h</w:t>
      </w:r>
      <w:r w:rsidRPr="00C174A6">
        <w:rPr>
          <w:rFonts w:ascii="Cambria" w:hAnsi="Cambria"/>
          <w:sz w:val="24"/>
        </w:rPr>
        <w:t xml:space="preserve">ealth </w:t>
      </w:r>
      <w:r>
        <w:rPr>
          <w:rFonts w:ascii="Cambria" w:hAnsi="Cambria"/>
          <w:sz w:val="24"/>
        </w:rPr>
        <w:t>c</w:t>
      </w:r>
      <w:r w:rsidRPr="00C174A6">
        <w:rPr>
          <w:rFonts w:ascii="Cambria" w:hAnsi="Cambria"/>
          <w:sz w:val="24"/>
        </w:rPr>
        <w:t>are</w:t>
      </w:r>
      <w:r>
        <w:rPr>
          <w:rFonts w:ascii="Cambria" w:hAnsi="Cambria"/>
          <w:sz w:val="24"/>
        </w:rPr>
        <w:t>.</w:t>
      </w:r>
      <w:r w:rsidRPr="00C174A6">
        <w:rPr>
          <w:rFonts w:ascii="Cambria" w:hAnsi="Cambria"/>
          <w:sz w:val="24"/>
        </w:rPr>
        <w:t xml:space="preserve"> John says </w:t>
      </w:r>
      <w:r>
        <w:rPr>
          <w:rFonts w:ascii="Cambria" w:hAnsi="Cambria"/>
          <w:sz w:val="24"/>
        </w:rPr>
        <w:t>“Who</w:t>
      </w:r>
      <w:r w:rsidRPr="00C174A6">
        <w:rPr>
          <w:rFonts w:ascii="Cambria" w:hAnsi="Cambria"/>
          <w:sz w:val="24"/>
        </w:rPr>
        <w:t xml:space="preserve"> can blame them</w:t>
      </w:r>
      <w:r>
        <w:rPr>
          <w:rFonts w:ascii="Cambria" w:hAnsi="Cambria"/>
          <w:sz w:val="24"/>
        </w:rPr>
        <w:t>?</w:t>
      </w:r>
      <w:r w:rsidRPr="00C174A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Y</w:t>
      </w:r>
      <w:r w:rsidRPr="00C174A6">
        <w:rPr>
          <w:rFonts w:ascii="Cambria" w:hAnsi="Cambria"/>
          <w:sz w:val="24"/>
        </w:rPr>
        <w:t xml:space="preserve">ear one of </w:t>
      </w:r>
      <w:r>
        <w:rPr>
          <w:rFonts w:ascii="Cambria" w:hAnsi="Cambria"/>
          <w:sz w:val="24"/>
        </w:rPr>
        <w:t>COVID</w:t>
      </w:r>
      <w:r w:rsidRPr="00C174A6">
        <w:rPr>
          <w:rFonts w:ascii="Cambria" w:hAnsi="Cambria"/>
          <w:sz w:val="24"/>
        </w:rPr>
        <w:t xml:space="preserve"> was exhausting</w:t>
      </w:r>
      <w:r>
        <w:rPr>
          <w:rFonts w:ascii="Cambria" w:hAnsi="Cambria"/>
          <w:sz w:val="24"/>
        </w:rPr>
        <w:t>,</w:t>
      </w:r>
      <w:r w:rsidRPr="00C174A6">
        <w:rPr>
          <w:rFonts w:ascii="Cambria" w:hAnsi="Cambria"/>
          <w:sz w:val="24"/>
        </w:rPr>
        <w:t xml:space="preserve"> year two was even more exhausting</w:t>
      </w:r>
      <w:r>
        <w:rPr>
          <w:rFonts w:ascii="Cambria" w:hAnsi="Cambria"/>
          <w:sz w:val="24"/>
        </w:rPr>
        <w:t>,</w:t>
      </w:r>
      <w:r w:rsidRPr="00C174A6">
        <w:rPr>
          <w:rFonts w:ascii="Cambria" w:hAnsi="Cambria"/>
          <w:sz w:val="24"/>
        </w:rPr>
        <w:t xml:space="preserve"> and now the work just feels endless</w:t>
      </w:r>
      <w:r>
        <w:rPr>
          <w:rFonts w:ascii="Cambria" w:hAnsi="Cambria"/>
          <w:sz w:val="24"/>
        </w:rPr>
        <w:t>.”</w:t>
      </w:r>
      <w:r w:rsidRPr="00C174A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F</w:t>
      </w:r>
      <w:r w:rsidRPr="00C174A6">
        <w:rPr>
          <w:rFonts w:ascii="Cambria" w:hAnsi="Cambria"/>
          <w:sz w:val="24"/>
        </w:rPr>
        <w:t>or several years John has worked with the same people every shift</w:t>
      </w:r>
      <w:r>
        <w:rPr>
          <w:rFonts w:ascii="Cambria" w:hAnsi="Cambria"/>
          <w:sz w:val="24"/>
        </w:rPr>
        <w:t>,</w:t>
      </w:r>
      <w:r w:rsidRPr="00C174A6">
        <w:rPr>
          <w:rFonts w:ascii="Cambria" w:hAnsi="Cambria"/>
          <w:sz w:val="24"/>
        </w:rPr>
        <w:t xml:space="preserve"> but his established team dissolved under the extreme pressure and </w:t>
      </w:r>
      <w:r>
        <w:rPr>
          <w:rFonts w:ascii="Cambria" w:hAnsi="Cambria"/>
          <w:sz w:val="24"/>
        </w:rPr>
        <w:t>COVID</w:t>
      </w:r>
      <w:r w:rsidRPr="00C174A6">
        <w:rPr>
          <w:rFonts w:ascii="Cambria" w:hAnsi="Cambria"/>
          <w:sz w:val="24"/>
        </w:rPr>
        <w:t xml:space="preserve"> losses</w:t>
      </w:r>
      <w:r>
        <w:rPr>
          <w:rFonts w:ascii="Cambria" w:hAnsi="Cambria"/>
          <w:sz w:val="24"/>
        </w:rPr>
        <w:t>.</w:t>
      </w:r>
      <w:r w:rsidRPr="00C174A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A</w:t>
      </w:r>
      <w:r w:rsidRPr="00C174A6">
        <w:rPr>
          <w:rFonts w:ascii="Cambria" w:hAnsi="Cambria"/>
          <w:sz w:val="24"/>
        </w:rPr>
        <w:t>lthough the facility hires replacements for lost staff</w:t>
      </w:r>
      <w:r>
        <w:rPr>
          <w:rFonts w:ascii="Cambria" w:hAnsi="Cambria"/>
          <w:sz w:val="24"/>
        </w:rPr>
        <w:t>,</w:t>
      </w:r>
      <w:r w:rsidRPr="00C174A6">
        <w:rPr>
          <w:rFonts w:ascii="Cambria" w:hAnsi="Cambria"/>
          <w:sz w:val="24"/>
        </w:rPr>
        <w:t xml:space="preserve"> most shi</w:t>
      </w:r>
      <w:r>
        <w:rPr>
          <w:rFonts w:ascii="Cambria" w:hAnsi="Cambria"/>
          <w:sz w:val="24"/>
        </w:rPr>
        <w:t>ft</w:t>
      </w:r>
      <w:r w:rsidRPr="00C174A6">
        <w:rPr>
          <w:rFonts w:ascii="Cambria" w:hAnsi="Cambria"/>
          <w:sz w:val="24"/>
        </w:rPr>
        <w:t>s are short a person or two</w:t>
      </w:r>
      <w:r>
        <w:rPr>
          <w:rFonts w:ascii="Cambria" w:hAnsi="Cambria"/>
          <w:sz w:val="24"/>
        </w:rPr>
        <w:t>.</w:t>
      </w:r>
      <w:r w:rsidRPr="00C174A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M</w:t>
      </w:r>
      <w:r w:rsidRPr="00C174A6">
        <w:rPr>
          <w:rFonts w:ascii="Cambria" w:hAnsi="Cambria"/>
          <w:sz w:val="24"/>
        </w:rPr>
        <w:t>any of his new colleagues are recent graduates of a local program and John worries that they will make mistakes that cause injury to the residents</w:t>
      </w:r>
      <w:r>
        <w:rPr>
          <w:rFonts w:ascii="Cambria" w:hAnsi="Cambria"/>
          <w:sz w:val="24"/>
        </w:rPr>
        <w:t>.</w:t>
      </w:r>
      <w:r w:rsidRPr="00C174A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A</w:t>
      </w:r>
      <w:r w:rsidRPr="00C174A6">
        <w:rPr>
          <w:rFonts w:ascii="Cambria" w:hAnsi="Cambria"/>
          <w:sz w:val="24"/>
        </w:rPr>
        <w:t xml:space="preserve"> few of his colleagues seem checked out</w:t>
      </w:r>
      <w:r>
        <w:rPr>
          <w:rFonts w:ascii="Cambria" w:hAnsi="Cambria"/>
          <w:sz w:val="24"/>
        </w:rPr>
        <w:t>.</w:t>
      </w:r>
      <w:r w:rsidRPr="00C174A6">
        <w:rPr>
          <w:rFonts w:ascii="Cambria" w:hAnsi="Cambria"/>
          <w:sz w:val="24"/>
        </w:rPr>
        <w:t xml:space="preserve"> John finds himself doing more work than usual to make up for it</w:t>
      </w:r>
      <w:r>
        <w:rPr>
          <w:rFonts w:ascii="Cambria" w:hAnsi="Cambria"/>
          <w:sz w:val="24"/>
        </w:rPr>
        <w:t>,</w:t>
      </w:r>
      <w:r w:rsidRPr="00C174A6">
        <w:rPr>
          <w:rFonts w:ascii="Cambria" w:hAnsi="Cambria"/>
          <w:sz w:val="24"/>
        </w:rPr>
        <w:t xml:space="preserve"> often expected to stay after </w:t>
      </w:r>
      <w:r>
        <w:rPr>
          <w:rFonts w:ascii="Cambria" w:hAnsi="Cambria"/>
          <w:sz w:val="24"/>
        </w:rPr>
        <w:t>his</w:t>
      </w:r>
      <w:r w:rsidRPr="00C174A6">
        <w:rPr>
          <w:rFonts w:ascii="Cambria" w:hAnsi="Cambria"/>
          <w:sz w:val="24"/>
        </w:rPr>
        <w:t xml:space="preserve"> shift or pick up overtime</w:t>
      </w:r>
      <w:r>
        <w:rPr>
          <w:rFonts w:ascii="Cambria" w:hAnsi="Cambria"/>
          <w:sz w:val="24"/>
        </w:rPr>
        <w:t>.</w:t>
      </w:r>
      <w:r w:rsidRPr="00C174A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H</w:t>
      </w:r>
      <w:r w:rsidRPr="00C174A6">
        <w:rPr>
          <w:rFonts w:ascii="Cambria" w:hAnsi="Cambria"/>
          <w:sz w:val="24"/>
        </w:rPr>
        <w:t xml:space="preserve">e doesn't want to leave the </w:t>
      </w:r>
      <w:r>
        <w:rPr>
          <w:rFonts w:ascii="Cambria" w:hAnsi="Cambria"/>
          <w:sz w:val="24"/>
        </w:rPr>
        <w:t>c</w:t>
      </w:r>
      <w:r w:rsidRPr="00C174A6">
        <w:rPr>
          <w:rFonts w:ascii="Cambria" w:hAnsi="Cambria"/>
          <w:sz w:val="24"/>
        </w:rPr>
        <w:t xml:space="preserve">are </w:t>
      </w:r>
      <w:r>
        <w:rPr>
          <w:rFonts w:ascii="Cambria" w:hAnsi="Cambria"/>
          <w:sz w:val="24"/>
        </w:rPr>
        <w:t>f</w:t>
      </w:r>
      <w:r w:rsidRPr="00C174A6">
        <w:rPr>
          <w:rFonts w:ascii="Cambria" w:hAnsi="Cambria"/>
          <w:sz w:val="24"/>
        </w:rPr>
        <w:t>acility</w:t>
      </w:r>
      <w:r>
        <w:rPr>
          <w:rFonts w:ascii="Cambria" w:hAnsi="Cambria"/>
          <w:sz w:val="24"/>
        </w:rPr>
        <w:t>,</w:t>
      </w:r>
      <w:r w:rsidRPr="00C174A6">
        <w:rPr>
          <w:rFonts w:ascii="Cambria" w:hAnsi="Cambria"/>
          <w:sz w:val="24"/>
        </w:rPr>
        <w:t xml:space="preserve"> but John is stressed and worries that things will get worse before they get better</w:t>
      </w:r>
      <w:r>
        <w:rPr>
          <w:rFonts w:ascii="Cambria" w:hAnsi="Cambria"/>
          <w:sz w:val="24"/>
        </w:rPr>
        <w:t>.</w:t>
      </w:r>
      <w:r w:rsidRPr="00C174A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H</w:t>
      </w:r>
      <w:r w:rsidRPr="00C174A6">
        <w:rPr>
          <w:rFonts w:ascii="Cambria" w:hAnsi="Cambria"/>
          <w:sz w:val="24"/>
        </w:rPr>
        <w:t>ere are some strategies that John can use to reduce his stress</w:t>
      </w:r>
      <w:r>
        <w:rPr>
          <w:rFonts w:ascii="Cambria" w:hAnsi="Cambria"/>
          <w:sz w:val="24"/>
        </w:rPr>
        <w:t>.</w:t>
      </w:r>
      <w:r w:rsidRPr="00C174A6">
        <w:rPr>
          <w:rFonts w:ascii="Cambria" w:hAnsi="Cambria"/>
          <w:sz w:val="24"/>
        </w:rPr>
        <w:t xml:space="preserve"> </w:t>
      </w:r>
    </w:p>
    <w:p w:rsidR="00282792" w:rsidRDefault="00282792" w:rsidP="005745D3">
      <w:pPr>
        <w:rPr>
          <w:rFonts w:ascii="Cambria" w:hAnsi="Cambria"/>
          <w:sz w:val="24"/>
        </w:rPr>
      </w:pPr>
    </w:p>
    <w:p w:rsidR="00282792" w:rsidRDefault="005745D3" w:rsidP="005745D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</w:t>
      </w:r>
      <w:r w:rsidRPr="00C174A6">
        <w:rPr>
          <w:rFonts w:ascii="Cambria" w:hAnsi="Cambria"/>
          <w:sz w:val="24"/>
        </w:rPr>
        <w:t xml:space="preserve">ip </w:t>
      </w:r>
      <w:r>
        <w:rPr>
          <w:rFonts w:ascii="Cambria" w:hAnsi="Cambria"/>
          <w:sz w:val="24"/>
        </w:rPr>
        <w:t>1:</w:t>
      </w:r>
      <w:r w:rsidRPr="00C174A6">
        <w:rPr>
          <w:rFonts w:ascii="Cambria" w:hAnsi="Cambria"/>
          <w:sz w:val="24"/>
        </w:rPr>
        <w:t xml:space="preserve"> build stronger relationships</w:t>
      </w:r>
      <w:r>
        <w:rPr>
          <w:rFonts w:ascii="Cambria" w:hAnsi="Cambria"/>
          <w:sz w:val="24"/>
        </w:rPr>
        <w:t>.</w:t>
      </w:r>
      <w:r w:rsidRPr="00C174A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S</w:t>
      </w:r>
      <w:r w:rsidRPr="00C174A6">
        <w:rPr>
          <w:rFonts w:ascii="Cambria" w:hAnsi="Cambria"/>
          <w:sz w:val="24"/>
        </w:rPr>
        <w:t>ocial support offered by colleagues can sustain you on challenging days</w:t>
      </w:r>
      <w:r>
        <w:rPr>
          <w:rFonts w:ascii="Cambria" w:hAnsi="Cambria"/>
          <w:sz w:val="24"/>
        </w:rPr>
        <w:t>,</w:t>
      </w:r>
      <w:r w:rsidRPr="00C174A6">
        <w:rPr>
          <w:rFonts w:ascii="Cambria" w:hAnsi="Cambria"/>
          <w:sz w:val="24"/>
        </w:rPr>
        <w:t xml:space="preserve"> boosting your mood and increasing your job satisfaction</w:t>
      </w:r>
      <w:r>
        <w:rPr>
          <w:rFonts w:ascii="Cambria" w:hAnsi="Cambria"/>
          <w:sz w:val="24"/>
        </w:rPr>
        <w:t>.</w:t>
      </w:r>
      <w:r w:rsidRPr="00C174A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S</w:t>
      </w:r>
      <w:r w:rsidRPr="00C174A6">
        <w:rPr>
          <w:rFonts w:ascii="Cambria" w:hAnsi="Cambria"/>
          <w:sz w:val="24"/>
        </w:rPr>
        <w:t>trong work relationships can build trust and help teams become more resilient to workplace stress</w:t>
      </w:r>
      <w:r>
        <w:rPr>
          <w:rFonts w:ascii="Cambria" w:hAnsi="Cambria"/>
          <w:sz w:val="24"/>
        </w:rPr>
        <w:t>.</w:t>
      </w:r>
      <w:r w:rsidRPr="00C174A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A</w:t>
      </w:r>
      <w:r w:rsidRPr="00C174A6">
        <w:rPr>
          <w:rFonts w:ascii="Cambria" w:hAnsi="Cambria"/>
          <w:sz w:val="24"/>
        </w:rPr>
        <w:t xml:space="preserve"> buddy system</w:t>
      </w:r>
      <w:r>
        <w:rPr>
          <w:rFonts w:ascii="Cambria" w:hAnsi="Cambria"/>
          <w:sz w:val="24"/>
        </w:rPr>
        <w:t>,</w:t>
      </w:r>
      <w:r w:rsidRPr="00C174A6">
        <w:rPr>
          <w:rFonts w:ascii="Cambria" w:hAnsi="Cambria"/>
          <w:sz w:val="24"/>
        </w:rPr>
        <w:t xml:space="preserve"> teaming a new hire with an established staff member</w:t>
      </w:r>
      <w:r>
        <w:rPr>
          <w:rFonts w:ascii="Cambria" w:hAnsi="Cambria"/>
          <w:sz w:val="24"/>
        </w:rPr>
        <w:t>,</w:t>
      </w:r>
      <w:r w:rsidRPr="00C174A6">
        <w:rPr>
          <w:rFonts w:ascii="Cambria" w:hAnsi="Cambria"/>
          <w:sz w:val="24"/>
        </w:rPr>
        <w:t xml:space="preserve"> can ensure that new staff learn needed skills</w:t>
      </w:r>
      <w:r>
        <w:rPr>
          <w:rFonts w:ascii="Cambria" w:hAnsi="Cambria"/>
          <w:sz w:val="24"/>
        </w:rPr>
        <w:t>,</w:t>
      </w:r>
      <w:r w:rsidRPr="00C174A6">
        <w:rPr>
          <w:rFonts w:ascii="Cambria" w:hAnsi="Cambria"/>
          <w:sz w:val="24"/>
        </w:rPr>
        <w:t xml:space="preserve"> integrate into the team</w:t>
      </w:r>
      <w:r>
        <w:rPr>
          <w:rFonts w:ascii="Cambria" w:hAnsi="Cambria"/>
          <w:sz w:val="24"/>
        </w:rPr>
        <w:t>,</w:t>
      </w:r>
      <w:r w:rsidRPr="00C174A6">
        <w:rPr>
          <w:rFonts w:ascii="Cambria" w:hAnsi="Cambria"/>
          <w:sz w:val="24"/>
        </w:rPr>
        <w:t xml:space="preserve"> all while fostering a strong team culture</w:t>
      </w:r>
      <w:r>
        <w:rPr>
          <w:rFonts w:ascii="Cambria" w:hAnsi="Cambria"/>
          <w:sz w:val="24"/>
        </w:rPr>
        <w:t>.</w:t>
      </w:r>
      <w:r w:rsidRPr="00C174A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lastRenderedPageBreak/>
        <w:t>P</w:t>
      </w:r>
      <w:r w:rsidRPr="00C174A6">
        <w:rPr>
          <w:rFonts w:ascii="Cambria" w:hAnsi="Cambria"/>
          <w:sz w:val="24"/>
        </w:rPr>
        <w:t>eer mentors can also help new team members become proficient in job duties</w:t>
      </w:r>
      <w:r>
        <w:rPr>
          <w:rFonts w:ascii="Cambria" w:hAnsi="Cambria"/>
          <w:sz w:val="24"/>
        </w:rPr>
        <w:t>,</w:t>
      </w:r>
      <w:r w:rsidRPr="00C174A6">
        <w:rPr>
          <w:rFonts w:ascii="Cambria" w:hAnsi="Cambria"/>
          <w:sz w:val="24"/>
        </w:rPr>
        <w:t xml:space="preserve"> particularly important in specialized jobs</w:t>
      </w:r>
      <w:r>
        <w:rPr>
          <w:rFonts w:ascii="Cambria" w:hAnsi="Cambria"/>
          <w:sz w:val="24"/>
        </w:rPr>
        <w:t>.</w:t>
      </w:r>
      <w:r w:rsidRPr="00C174A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A</w:t>
      </w:r>
      <w:r w:rsidRPr="00C174A6">
        <w:rPr>
          <w:rFonts w:ascii="Cambria" w:hAnsi="Cambria"/>
          <w:sz w:val="24"/>
        </w:rPr>
        <w:t xml:space="preserve"> strong </w:t>
      </w:r>
      <w:r>
        <w:rPr>
          <w:rFonts w:ascii="Cambria" w:hAnsi="Cambria"/>
          <w:sz w:val="24"/>
        </w:rPr>
        <w:t>s</w:t>
      </w:r>
      <w:r w:rsidRPr="00C174A6">
        <w:rPr>
          <w:rFonts w:ascii="Cambria" w:hAnsi="Cambria"/>
          <w:sz w:val="24"/>
        </w:rPr>
        <w:t xml:space="preserve">upport </w:t>
      </w:r>
      <w:r>
        <w:rPr>
          <w:rFonts w:ascii="Cambria" w:hAnsi="Cambria"/>
          <w:sz w:val="24"/>
        </w:rPr>
        <w:t>n</w:t>
      </w:r>
      <w:r w:rsidRPr="00C174A6">
        <w:rPr>
          <w:rFonts w:ascii="Cambria" w:hAnsi="Cambria"/>
          <w:sz w:val="24"/>
        </w:rPr>
        <w:t>etwork at work can also be personally satisfying</w:t>
      </w:r>
      <w:r>
        <w:rPr>
          <w:rFonts w:ascii="Cambria" w:hAnsi="Cambria"/>
          <w:sz w:val="24"/>
        </w:rPr>
        <w:t>,</w:t>
      </w:r>
      <w:r w:rsidRPr="00C174A6">
        <w:rPr>
          <w:rFonts w:ascii="Cambria" w:hAnsi="Cambria"/>
          <w:sz w:val="24"/>
        </w:rPr>
        <w:t xml:space="preserve"> enhancing self-esteem</w:t>
      </w:r>
      <w:r>
        <w:rPr>
          <w:rFonts w:ascii="Cambria" w:hAnsi="Cambria"/>
          <w:sz w:val="24"/>
        </w:rPr>
        <w:t>,</w:t>
      </w:r>
      <w:r w:rsidRPr="00C174A6">
        <w:rPr>
          <w:rFonts w:ascii="Cambria" w:hAnsi="Cambria"/>
          <w:sz w:val="24"/>
        </w:rPr>
        <w:t xml:space="preserve"> promoting mental health</w:t>
      </w:r>
      <w:r>
        <w:rPr>
          <w:rFonts w:ascii="Cambria" w:hAnsi="Cambria"/>
          <w:sz w:val="24"/>
        </w:rPr>
        <w:t>,</w:t>
      </w:r>
      <w:r w:rsidRPr="00C174A6">
        <w:rPr>
          <w:rFonts w:ascii="Cambria" w:hAnsi="Cambria"/>
          <w:sz w:val="24"/>
        </w:rPr>
        <w:t xml:space="preserve"> and improving motivation</w:t>
      </w:r>
      <w:r>
        <w:rPr>
          <w:rFonts w:ascii="Cambria" w:hAnsi="Cambria"/>
          <w:sz w:val="24"/>
        </w:rPr>
        <w:t>.</w:t>
      </w:r>
      <w:r w:rsidRPr="00C174A6">
        <w:rPr>
          <w:rFonts w:ascii="Cambria" w:hAnsi="Cambria"/>
          <w:sz w:val="24"/>
        </w:rPr>
        <w:t xml:space="preserve"> </w:t>
      </w:r>
    </w:p>
    <w:p w:rsidR="00282792" w:rsidRDefault="00282792" w:rsidP="005745D3">
      <w:pPr>
        <w:rPr>
          <w:rFonts w:ascii="Cambria" w:hAnsi="Cambria"/>
          <w:sz w:val="24"/>
        </w:rPr>
      </w:pPr>
    </w:p>
    <w:p w:rsidR="00282792" w:rsidRDefault="005745D3" w:rsidP="005745D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</w:t>
      </w:r>
      <w:r w:rsidRPr="00C174A6">
        <w:rPr>
          <w:rFonts w:ascii="Cambria" w:hAnsi="Cambria"/>
          <w:sz w:val="24"/>
        </w:rPr>
        <w:t>ip 2</w:t>
      </w:r>
      <w:r>
        <w:rPr>
          <w:rFonts w:ascii="Cambria" w:hAnsi="Cambria"/>
          <w:sz w:val="24"/>
        </w:rPr>
        <w:t>:</w:t>
      </w:r>
      <w:r w:rsidRPr="00C174A6">
        <w:rPr>
          <w:rFonts w:ascii="Cambria" w:hAnsi="Cambria"/>
          <w:sz w:val="24"/>
        </w:rPr>
        <w:t xml:space="preserve"> be a great communicator</w:t>
      </w:r>
      <w:r>
        <w:rPr>
          <w:rFonts w:ascii="Cambria" w:hAnsi="Cambria"/>
          <w:sz w:val="24"/>
        </w:rPr>
        <w:t>.</w:t>
      </w:r>
      <w:r w:rsidRPr="00C174A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C</w:t>
      </w:r>
      <w:r w:rsidRPr="00C174A6">
        <w:rPr>
          <w:rFonts w:ascii="Cambria" w:hAnsi="Cambria"/>
          <w:sz w:val="24"/>
        </w:rPr>
        <w:t>learly defined roles and shared goals can make it easier to work as a cohesive team</w:t>
      </w:r>
      <w:r>
        <w:rPr>
          <w:rFonts w:ascii="Cambria" w:hAnsi="Cambria"/>
          <w:sz w:val="24"/>
        </w:rPr>
        <w:t>; t</w:t>
      </w:r>
      <w:r w:rsidRPr="00C174A6">
        <w:rPr>
          <w:rFonts w:ascii="Cambria" w:hAnsi="Cambria"/>
          <w:sz w:val="24"/>
        </w:rPr>
        <w:t>hey are also a key component of psychological safety</w:t>
      </w:r>
      <w:r>
        <w:rPr>
          <w:rFonts w:ascii="Cambria" w:hAnsi="Cambria"/>
          <w:sz w:val="24"/>
        </w:rPr>
        <w:t>.</w:t>
      </w:r>
      <w:r w:rsidRPr="00C174A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S</w:t>
      </w:r>
      <w:r w:rsidRPr="00C174A6">
        <w:rPr>
          <w:rFonts w:ascii="Cambria" w:hAnsi="Cambria"/>
          <w:sz w:val="24"/>
        </w:rPr>
        <w:t>trong clear communication can reduce conflict</w:t>
      </w:r>
      <w:r>
        <w:rPr>
          <w:rFonts w:ascii="Cambria" w:hAnsi="Cambria"/>
          <w:sz w:val="24"/>
        </w:rPr>
        <w:t>,</w:t>
      </w:r>
      <w:r w:rsidRPr="00C174A6">
        <w:rPr>
          <w:rFonts w:ascii="Cambria" w:hAnsi="Cambria"/>
          <w:sz w:val="24"/>
        </w:rPr>
        <w:t xml:space="preserve"> improve client care</w:t>
      </w:r>
      <w:r>
        <w:rPr>
          <w:rFonts w:ascii="Cambria" w:hAnsi="Cambria"/>
          <w:sz w:val="24"/>
        </w:rPr>
        <w:t>,</w:t>
      </w:r>
      <w:r w:rsidRPr="00C174A6">
        <w:rPr>
          <w:rFonts w:ascii="Cambria" w:hAnsi="Cambria"/>
          <w:sz w:val="24"/>
        </w:rPr>
        <w:t xml:space="preserve"> and help to encourage a healthy workplace</w:t>
      </w:r>
      <w:r>
        <w:rPr>
          <w:rFonts w:ascii="Cambria" w:hAnsi="Cambria"/>
          <w:sz w:val="24"/>
        </w:rPr>
        <w:t>.</w:t>
      </w:r>
      <w:r w:rsidRPr="00C174A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S</w:t>
      </w:r>
      <w:r w:rsidRPr="00C174A6">
        <w:rPr>
          <w:rFonts w:ascii="Cambria" w:hAnsi="Cambria"/>
          <w:sz w:val="24"/>
        </w:rPr>
        <w:t>upervisors who hold a pre-shift huddle make time for staff members to share critical information that may not be included in charts or reports</w:t>
      </w:r>
      <w:r>
        <w:rPr>
          <w:rFonts w:ascii="Cambria" w:hAnsi="Cambria"/>
          <w:sz w:val="24"/>
        </w:rPr>
        <w:t>,</w:t>
      </w:r>
      <w:r w:rsidRPr="00C174A6">
        <w:rPr>
          <w:rFonts w:ascii="Cambria" w:hAnsi="Cambria"/>
          <w:sz w:val="24"/>
        </w:rPr>
        <w:t xml:space="preserve"> they also allow for staff collaboration through </w:t>
      </w:r>
      <w:r>
        <w:rPr>
          <w:rFonts w:ascii="Cambria" w:hAnsi="Cambria"/>
          <w:sz w:val="24"/>
        </w:rPr>
        <w:t>i</w:t>
      </w:r>
      <w:r w:rsidRPr="00C174A6">
        <w:rPr>
          <w:rFonts w:ascii="Cambria" w:hAnsi="Cambria"/>
          <w:sz w:val="24"/>
        </w:rPr>
        <w:t>nnovative problem solving</w:t>
      </w:r>
      <w:r>
        <w:rPr>
          <w:rFonts w:ascii="Cambria" w:hAnsi="Cambria"/>
          <w:sz w:val="24"/>
        </w:rPr>
        <w:t>.</w:t>
      </w:r>
      <w:r w:rsidRPr="00C174A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I</w:t>
      </w:r>
      <w:r w:rsidRPr="00C174A6">
        <w:rPr>
          <w:rFonts w:ascii="Cambria" w:hAnsi="Cambria"/>
          <w:sz w:val="24"/>
        </w:rPr>
        <w:t>f you have a concern</w:t>
      </w:r>
      <w:r>
        <w:rPr>
          <w:rFonts w:ascii="Cambria" w:hAnsi="Cambria"/>
          <w:sz w:val="24"/>
        </w:rPr>
        <w:t>,</w:t>
      </w:r>
      <w:r w:rsidRPr="00C174A6">
        <w:rPr>
          <w:rFonts w:ascii="Cambria" w:hAnsi="Cambria"/>
          <w:sz w:val="24"/>
        </w:rPr>
        <w:t xml:space="preserve"> communicate this to supervisors or colleagues that are in a position to address the matter</w:t>
      </w:r>
      <w:r>
        <w:rPr>
          <w:rFonts w:ascii="Cambria" w:hAnsi="Cambria"/>
          <w:sz w:val="24"/>
        </w:rPr>
        <w:t>.</w:t>
      </w:r>
      <w:r w:rsidRPr="00C174A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M</w:t>
      </w:r>
      <w:r w:rsidRPr="00C174A6">
        <w:rPr>
          <w:rFonts w:ascii="Cambria" w:hAnsi="Cambria"/>
          <w:sz w:val="24"/>
        </w:rPr>
        <w:t>ake sure to communicate clearly</w:t>
      </w:r>
      <w:r>
        <w:rPr>
          <w:rFonts w:ascii="Cambria" w:hAnsi="Cambria"/>
          <w:sz w:val="24"/>
        </w:rPr>
        <w:t>,</w:t>
      </w:r>
      <w:r w:rsidRPr="00C174A6">
        <w:rPr>
          <w:rFonts w:ascii="Cambria" w:hAnsi="Cambria"/>
          <w:sz w:val="24"/>
        </w:rPr>
        <w:t xml:space="preserve"> without too much emotion</w:t>
      </w:r>
      <w:r>
        <w:rPr>
          <w:rFonts w:ascii="Cambria" w:hAnsi="Cambria"/>
          <w:sz w:val="24"/>
        </w:rPr>
        <w:t>,</w:t>
      </w:r>
      <w:r w:rsidRPr="00C174A6">
        <w:rPr>
          <w:rFonts w:ascii="Cambria" w:hAnsi="Cambria"/>
          <w:sz w:val="24"/>
        </w:rPr>
        <w:t xml:space="preserve"> so your message does not get lost</w:t>
      </w:r>
      <w:r>
        <w:rPr>
          <w:rFonts w:ascii="Cambria" w:hAnsi="Cambria"/>
          <w:sz w:val="24"/>
        </w:rPr>
        <w:t>.</w:t>
      </w:r>
      <w:r w:rsidRPr="00C174A6">
        <w:rPr>
          <w:rFonts w:ascii="Cambria" w:hAnsi="Cambria"/>
          <w:sz w:val="24"/>
        </w:rPr>
        <w:t xml:space="preserve"> </w:t>
      </w:r>
    </w:p>
    <w:p w:rsidR="00282792" w:rsidRDefault="00282792" w:rsidP="005745D3">
      <w:pPr>
        <w:rPr>
          <w:rFonts w:ascii="Cambria" w:hAnsi="Cambria"/>
          <w:sz w:val="24"/>
        </w:rPr>
      </w:pPr>
    </w:p>
    <w:p w:rsidR="00282792" w:rsidRDefault="005745D3" w:rsidP="005745D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</w:t>
      </w:r>
      <w:r w:rsidRPr="00C174A6">
        <w:rPr>
          <w:rFonts w:ascii="Cambria" w:hAnsi="Cambria"/>
          <w:sz w:val="24"/>
        </w:rPr>
        <w:t>ip 3</w:t>
      </w:r>
      <w:r>
        <w:rPr>
          <w:rFonts w:ascii="Cambria" w:hAnsi="Cambria"/>
          <w:sz w:val="24"/>
        </w:rPr>
        <w:t>:</w:t>
      </w:r>
      <w:r w:rsidRPr="00C174A6">
        <w:rPr>
          <w:rFonts w:ascii="Cambria" w:hAnsi="Cambria"/>
          <w:sz w:val="24"/>
        </w:rPr>
        <w:t xml:space="preserve"> take control of your well-being</w:t>
      </w:r>
      <w:r>
        <w:rPr>
          <w:rFonts w:ascii="Cambria" w:hAnsi="Cambria"/>
          <w:sz w:val="24"/>
        </w:rPr>
        <w:t>.</w:t>
      </w:r>
      <w:r w:rsidRPr="00C174A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O</w:t>
      </w:r>
      <w:r w:rsidRPr="00C174A6">
        <w:rPr>
          <w:rFonts w:ascii="Cambria" w:hAnsi="Cambria"/>
          <w:sz w:val="24"/>
        </w:rPr>
        <w:t>rganizations are investing more resources in worker mental health and</w:t>
      </w:r>
      <w:r>
        <w:rPr>
          <w:rFonts w:ascii="Cambria" w:hAnsi="Cambria"/>
          <w:sz w:val="24"/>
        </w:rPr>
        <w:t>,</w:t>
      </w:r>
      <w:r w:rsidRPr="00C174A6">
        <w:rPr>
          <w:rFonts w:ascii="Cambria" w:hAnsi="Cambria"/>
          <w:sz w:val="24"/>
        </w:rPr>
        <w:t xml:space="preserve"> by some estimates</w:t>
      </w:r>
      <w:r>
        <w:rPr>
          <w:rFonts w:ascii="Cambria" w:hAnsi="Cambria"/>
          <w:sz w:val="24"/>
        </w:rPr>
        <w:t>,</w:t>
      </w:r>
      <w:r w:rsidRPr="00C174A6">
        <w:rPr>
          <w:rFonts w:ascii="Cambria" w:hAnsi="Cambria"/>
          <w:sz w:val="24"/>
        </w:rPr>
        <w:t xml:space="preserve"> the return is four times the investment</w:t>
      </w:r>
      <w:r>
        <w:rPr>
          <w:rFonts w:ascii="Cambria" w:hAnsi="Cambria"/>
          <w:sz w:val="24"/>
        </w:rPr>
        <w:t>.</w:t>
      </w:r>
      <w:r w:rsidRPr="00C174A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T</w:t>
      </w:r>
      <w:r w:rsidRPr="00C174A6">
        <w:rPr>
          <w:rFonts w:ascii="Cambria" w:hAnsi="Cambria"/>
          <w:sz w:val="24"/>
        </w:rPr>
        <w:t>his means that most organizations offer resources and enhanced mental health benefits</w:t>
      </w:r>
      <w:r>
        <w:rPr>
          <w:rFonts w:ascii="Cambria" w:hAnsi="Cambria"/>
          <w:sz w:val="24"/>
        </w:rPr>
        <w:t>,</w:t>
      </w:r>
      <w:r w:rsidRPr="00C174A6">
        <w:rPr>
          <w:rFonts w:ascii="Cambria" w:hAnsi="Cambria"/>
          <w:sz w:val="24"/>
        </w:rPr>
        <w:t xml:space="preserve"> so take advantage of them</w:t>
      </w:r>
      <w:r>
        <w:rPr>
          <w:rFonts w:ascii="Cambria" w:hAnsi="Cambria"/>
          <w:sz w:val="24"/>
        </w:rPr>
        <w:t>; i</w:t>
      </w:r>
      <w:r w:rsidRPr="00C174A6">
        <w:rPr>
          <w:rFonts w:ascii="Cambria" w:hAnsi="Cambria"/>
          <w:sz w:val="24"/>
        </w:rPr>
        <w:t>t's not possible to invest in others if you don't invest in yourself</w:t>
      </w:r>
      <w:r>
        <w:rPr>
          <w:rFonts w:ascii="Cambria" w:hAnsi="Cambria"/>
          <w:sz w:val="24"/>
        </w:rPr>
        <w:t>.</w:t>
      </w:r>
      <w:r w:rsidRPr="00C174A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T</w:t>
      </w:r>
      <w:r w:rsidRPr="00C174A6">
        <w:rPr>
          <w:rFonts w:ascii="Cambria" w:hAnsi="Cambria"/>
          <w:sz w:val="24"/>
        </w:rPr>
        <w:t>he time you spend taking care of your mental health and well-being can have lasting results</w:t>
      </w:r>
      <w:r>
        <w:rPr>
          <w:rFonts w:ascii="Cambria" w:hAnsi="Cambria"/>
          <w:sz w:val="24"/>
        </w:rPr>
        <w:t>.</w:t>
      </w:r>
      <w:r w:rsidRPr="00C174A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R</w:t>
      </w:r>
      <w:r w:rsidRPr="00C174A6">
        <w:rPr>
          <w:rFonts w:ascii="Cambria" w:hAnsi="Cambria"/>
          <w:sz w:val="24"/>
        </w:rPr>
        <w:t xml:space="preserve">esearch continues to show that caring for your mental health </w:t>
      </w:r>
      <w:r>
        <w:rPr>
          <w:rFonts w:ascii="Cambria" w:hAnsi="Cambria"/>
          <w:sz w:val="24"/>
        </w:rPr>
        <w:t>m</w:t>
      </w:r>
      <w:r w:rsidRPr="00C174A6">
        <w:rPr>
          <w:rFonts w:ascii="Cambria" w:hAnsi="Cambria"/>
          <w:sz w:val="24"/>
        </w:rPr>
        <w:t>ay reduce work stress</w:t>
      </w:r>
      <w:r>
        <w:rPr>
          <w:rFonts w:ascii="Cambria" w:hAnsi="Cambria"/>
          <w:sz w:val="24"/>
        </w:rPr>
        <w:t>,</w:t>
      </w:r>
      <w:r w:rsidRPr="00C174A6">
        <w:rPr>
          <w:rFonts w:ascii="Cambria" w:hAnsi="Cambria"/>
          <w:sz w:val="24"/>
        </w:rPr>
        <w:t xml:space="preserve"> build resilience</w:t>
      </w:r>
      <w:r>
        <w:rPr>
          <w:rFonts w:ascii="Cambria" w:hAnsi="Cambria"/>
          <w:sz w:val="24"/>
        </w:rPr>
        <w:t>,</w:t>
      </w:r>
      <w:r w:rsidRPr="00C174A6">
        <w:rPr>
          <w:rFonts w:ascii="Cambria" w:hAnsi="Cambria"/>
          <w:sz w:val="24"/>
        </w:rPr>
        <w:t xml:space="preserve"> increase your energy levels</w:t>
      </w:r>
      <w:r>
        <w:rPr>
          <w:rFonts w:ascii="Cambria" w:hAnsi="Cambria"/>
          <w:sz w:val="24"/>
        </w:rPr>
        <w:t>,</w:t>
      </w:r>
      <w:r w:rsidRPr="00C174A6">
        <w:rPr>
          <w:rFonts w:ascii="Cambria" w:hAnsi="Cambria"/>
          <w:sz w:val="24"/>
        </w:rPr>
        <w:t xml:space="preserve"> and improve your physical health</w:t>
      </w:r>
      <w:r>
        <w:rPr>
          <w:rFonts w:ascii="Cambria" w:hAnsi="Cambria"/>
          <w:sz w:val="24"/>
        </w:rPr>
        <w:t>.</w:t>
      </w:r>
      <w:r w:rsidRPr="00C174A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S</w:t>
      </w:r>
      <w:r w:rsidRPr="00C174A6">
        <w:rPr>
          <w:rFonts w:ascii="Cambria" w:hAnsi="Cambria"/>
          <w:sz w:val="24"/>
        </w:rPr>
        <w:t>elf-compassion</w:t>
      </w:r>
      <w:r>
        <w:rPr>
          <w:rFonts w:ascii="Cambria" w:hAnsi="Cambria"/>
          <w:sz w:val="24"/>
        </w:rPr>
        <w:t>,</w:t>
      </w:r>
      <w:r w:rsidRPr="00C174A6">
        <w:rPr>
          <w:rFonts w:ascii="Cambria" w:hAnsi="Cambria"/>
          <w:sz w:val="24"/>
        </w:rPr>
        <w:t xml:space="preserve"> meditation</w:t>
      </w:r>
      <w:r>
        <w:rPr>
          <w:rFonts w:ascii="Cambria" w:hAnsi="Cambria"/>
          <w:sz w:val="24"/>
        </w:rPr>
        <w:t>,</w:t>
      </w:r>
      <w:r w:rsidRPr="00C174A6">
        <w:rPr>
          <w:rFonts w:ascii="Cambria" w:hAnsi="Cambria"/>
          <w:sz w:val="24"/>
        </w:rPr>
        <w:t xml:space="preserve"> exercise</w:t>
      </w:r>
      <w:r>
        <w:rPr>
          <w:rFonts w:ascii="Cambria" w:hAnsi="Cambria"/>
          <w:sz w:val="24"/>
        </w:rPr>
        <w:t>,</w:t>
      </w:r>
      <w:r w:rsidRPr="00C174A6">
        <w:rPr>
          <w:rFonts w:ascii="Cambria" w:hAnsi="Cambria"/>
          <w:sz w:val="24"/>
        </w:rPr>
        <w:t xml:space="preserve"> or time with friends can all contribute to positive mental health</w:t>
      </w:r>
      <w:r>
        <w:rPr>
          <w:rFonts w:ascii="Cambria" w:hAnsi="Cambria"/>
          <w:sz w:val="24"/>
        </w:rPr>
        <w:t>.</w:t>
      </w:r>
      <w:r w:rsidRPr="00C174A6">
        <w:rPr>
          <w:rFonts w:ascii="Cambria" w:hAnsi="Cambria"/>
          <w:sz w:val="24"/>
        </w:rPr>
        <w:t xml:space="preserve"> </w:t>
      </w:r>
    </w:p>
    <w:p w:rsidR="00282792" w:rsidRDefault="00282792" w:rsidP="005745D3">
      <w:pPr>
        <w:rPr>
          <w:rFonts w:ascii="Cambria" w:hAnsi="Cambria"/>
          <w:sz w:val="24"/>
        </w:rPr>
      </w:pPr>
    </w:p>
    <w:p w:rsidR="00282792" w:rsidRDefault="005745D3" w:rsidP="005745D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</w:t>
      </w:r>
      <w:r w:rsidRPr="00C174A6">
        <w:rPr>
          <w:rFonts w:ascii="Cambria" w:hAnsi="Cambria"/>
          <w:sz w:val="24"/>
        </w:rPr>
        <w:t>ip 4</w:t>
      </w:r>
      <w:r>
        <w:rPr>
          <w:rFonts w:ascii="Cambria" w:hAnsi="Cambria"/>
          <w:sz w:val="24"/>
        </w:rPr>
        <w:t>:</w:t>
      </w:r>
      <w:r w:rsidRPr="00C174A6">
        <w:rPr>
          <w:rFonts w:ascii="Cambria" w:hAnsi="Cambria"/>
          <w:sz w:val="24"/>
        </w:rPr>
        <w:t xml:space="preserve"> reconnect with your purpose</w:t>
      </w:r>
      <w:r>
        <w:rPr>
          <w:rFonts w:ascii="Cambria" w:hAnsi="Cambria"/>
          <w:sz w:val="24"/>
        </w:rPr>
        <w:t>.</w:t>
      </w:r>
      <w:r w:rsidRPr="00C174A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W</w:t>
      </w:r>
      <w:r w:rsidRPr="00C174A6">
        <w:rPr>
          <w:rFonts w:ascii="Cambria" w:hAnsi="Cambria"/>
          <w:sz w:val="24"/>
        </w:rPr>
        <w:t>hat is it about this job that helps you fulfill your purpose in life</w:t>
      </w:r>
      <w:r>
        <w:rPr>
          <w:rFonts w:ascii="Cambria" w:hAnsi="Cambria"/>
          <w:sz w:val="24"/>
        </w:rPr>
        <w:t>?</w:t>
      </w:r>
      <w:r w:rsidRPr="00C174A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R</w:t>
      </w:r>
      <w:r w:rsidRPr="00C174A6">
        <w:rPr>
          <w:rFonts w:ascii="Cambria" w:hAnsi="Cambria"/>
          <w:sz w:val="24"/>
        </w:rPr>
        <w:t>emember a time when you received a compliment from a co-worker or a patient</w:t>
      </w:r>
      <w:r>
        <w:rPr>
          <w:rFonts w:ascii="Cambria" w:hAnsi="Cambria"/>
          <w:sz w:val="24"/>
        </w:rPr>
        <w:t>.</w:t>
      </w:r>
      <w:r w:rsidRPr="00C174A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R</w:t>
      </w:r>
      <w:r w:rsidRPr="00C174A6">
        <w:rPr>
          <w:rFonts w:ascii="Cambria" w:hAnsi="Cambria"/>
          <w:sz w:val="24"/>
        </w:rPr>
        <w:t>etell the story of when you felt like you made a positive difference in someone's life</w:t>
      </w:r>
      <w:r>
        <w:rPr>
          <w:rFonts w:ascii="Cambria" w:hAnsi="Cambria"/>
          <w:sz w:val="24"/>
        </w:rPr>
        <w:t>.</w:t>
      </w:r>
      <w:r w:rsidRPr="00C174A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H</w:t>
      </w:r>
      <w:r w:rsidRPr="00C174A6">
        <w:rPr>
          <w:rFonts w:ascii="Cambria" w:hAnsi="Cambria"/>
          <w:sz w:val="24"/>
        </w:rPr>
        <w:t>ow did that feel</w:t>
      </w:r>
      <w:r>
        <w:rPr>
          <w:rFonts w:ascii="Cambria" w:hAnsi="Cambria"/>
          <w:sz w:val="24"/>
        </w:rPr>
        <w:t>?</w:t>
      </w:r>
      <w:r w:rsidRPr="00C174A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H</w:t>
      </w:r>
      <w:r w:rsidRPr="00C174A6">
        <w:rPr>
          <w:rFonts w:ascii="Cambria" w:hAnsi="Cambria"/>
          <w:sz w:val="24"/>
        </w:rPr>
        <w:t>ow can you do more of that</w:t>
      </w:r>
      <w:r>
        <w:rPr>
          <w:rFonts w:ascii="Cambria" w:hAnsi="Cambria"/>
          <w:sz w:val="24"/>
        </w:rPr>
        <w:t>?</w:t>
      </w:r>
      <w:r w:rsidRPr="00C174A6">
        <w:rPr>
          <w:rFonts w:ascii="Cambria" w:hAnsi="Cambria"/>
          <w:sz w:val="24"/>
        </w:rPr>
        <w:t xml:space="preserve"> </w:t>
      </w:r>
    </w:p>
    <w:p w:rsidR="00282792" w:rsidRDefault="00282792" w:rsidP="005745D3">
      <w:pPr>
        <w:rPr>
          <w:rFonts w:ascii="Cambria" w:hAnsi="Cambria"/>
          <w:sz w:val="24"/>
        </w:rPr>
      </w:pPr>
    </w:p>
    <w:p w:rsidR="00282792" w:rsidRDefault="005745D3" w:rsidP="005745D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</w:t>
      </w:r>
      <w:r w:rsidRPr="00C174A6">
        <w:rPr>
          <w:rFonts w:ascii="Cambria" w:hAnsi="Cambria"/>
          <w:sz w:val="24"/>
        </w:rPr>
        <w:t>ip 5</w:t>
      </w:r>
      <w:r>
        <w:rPr>
          <w:rFonts w:ascii="Cambria" w:hAnsi="Cambria"/>
          <w:sz w:val="24"/>
        </w:rPr>
        <w:t>:</w:t>
      </w:r>
      <w:r w:rsidRPr="00C174A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m</w:t>
      </w:r>
      <w:r w:rsidRPr="00C174A6">
        <w:rPr>
          <w:rFonts w:ascii="Cambria" w:hAnsi="Cambria"/>
          <w:sz w:val="24"/>
        </w:rPr>
        <w:t>ark the end of your work day</w:t>
      </w:r>
      <w:r>
        <w:rPr>
          <w:rFonts w:ascii="Cambria" w:hAnsi="Cambria"/>
          <w:sz w:val="24"/>
        </w:rPr>
        <w:t>.</w:t>
      </w:r>
      <w:r w:rsidRPr="00C174A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D</w:t>
      </w:r>
      <w:r w:rsidRPr="00C174A6">
        <w:rPr>
          <w:rFonts w:ascii="Cambria" w:hAnsi="Cambria"/>
          <w:sz w:val="24"/>
        </w:rPr>
        <w:t>o a shutdown ritual at the end of each shift</w:t>
      </w:r>
      <w:r>
        <w:rPr>
          <w:rFonts w:ascii="Cambria" w:hAnsi="Cambria"/>
          <w:sz w:val="24"/>
        </w:rPr>
        <w:t>:</w:t>
      </w:r>
      <w:r w:rsidRPr="00C174A6">
        <w:rPr>
          <w:rFonts w:ascii="Cambria" w:hAnsi="Cambria"/>
          <w:sz w:val="24"/>
        </w:rPr>
        <w:t xml:space="preserve"> review your accomplishments for the day</w:t>
      </w:r>
      <w:r>
        <w:rPr>
          <w:rFonts w:ascii="Cambria" w:hAnsi="Cambria"/>
          <w:sz w:val="24"/>
        </w:rPr>
        <w:t>,</w:t>
      </w:r>
      <w:r w:rsidRPr="00C174A6">
        <w:rPr>
          <w:rFonts w:ascii="Cambria" w:hAnsi="Cambria"/>
          <w:sz w:val="24"/>
        </w:rPr>
        <w:t xml:space="preserve"> ti</w:t>
      </w:r>
      <w:r>
        <w:rPr>
          <w:rFonts w:ascii="Cambria" w:hAnsi="Cambria"/>
          <w:sz w:val="24"/>
        </w:rPr>
        <w:t>dy</w:t>
      </w:r>
      <w:r w:rsidRPr="00C174A6">
        <w:rPr>
          <w:rFonts w:ascii="Cambria" w:hAnsi="Cambria"/>
          <w:sz w:val="24"/>
        </w:rPr>
        <w:t xml:space="preserve"> your desk</w:t>
      </w:r>
      <w:r>
        <w:rPr>
          <w:rFonts w:ascii="Cambria" w:hAnsi="Cambria"/>
          <w:sz w:val="24"/>
        </w:rPr>
        <w:t>,</w:t>
      </w:r>
      <w:r w:rsidRPr="00C174A6">
        <w:rPr>
          <w:rFonts w:ascii="Cambria" w:hAnsi="Cambria"/>
          <w:sz w:val="24"/>
        </w:rPr>
        <w:t xml:space="preserve"> write tomorrow's to-do list</w:t>
      </w:r>
      <w:r>
        <w:rPr>
          <w:rFonts w:ascii="Cambria" w:hAnsi="Cambria"/>
          <w:sz w:val="24"/>
        </w:rPr>
        <w:t>, f</w:t>
      </w:r>
      <w:r w:rsidRPr="00C174A6">
        <w:rPr>
          <w:rFonts w:ascii="Cambria" w:hAnsi="Cambria"/>
          <w:sz w:val="24"/>
        </w:rPr>
        <w:t xml:space="preserve">inish out the day saying something like </w:t>
      </w:r>
      <w:r>
        <w:rPr>
          <w:rFonts w:ascii="Cambria" w:hAnsi="Cambria"/>
          <w:sz w:val="24"/>
        </w:rPr>
        <w:t>“</w:t>
      </w:r>
      <w:r w:rsidRPr="00C174A6">
        <w:rPr>
          <w:rFonts w:ascii="Cambria" w:hAnsi="Cambria"/>
          <w:sz w:val="24"/>
        </w:rPr>
        <w:t>shut down complete</w:t>
      </w:r>
      <w:r>
        <w:rPr>
          <w:rFonts w:ascii="Cambria" w:hAnsi="Cambria"/>
          <w:sz w:val="24"/>
        </w:rPr>
        <w:t>.”</w:t>
      </w:r>
      <w:r w:rsidRPr="00C174A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I</w:t>
      </w:r>
      <w:r w:rsidRPr="00C174A6">
        <w:rPr>
          <w:rFonts w:ascii="Cambria" w:hAnsi="Cambria"/>
          <w:sz w:val="24"/>
        </w:rPr>
        <w:t>t may sound silly</w:t>
      </w:r>
      <w:r>
        <w:rPr>
          <w:rFonts w:ascii="Cambria" w:hAnsi="Cambria"/>
          <w:sz w:val="24"/>
        </w:rPr>
        <w:t>,</w:t>
      </w:r>
      <w:r w:rsidRPr="00C174A6">
        <w:rPr>
          <w:rFonts w:ascii="Cambria" w:hAnsi="Cambria"/>
          <w:sz w:val="24"/>
        </w:rPr>
        <w:t xml:space="preserve"> but it can help </w:t>
      </w:r>
      <w:r>
        <w:rPr>
          <w:rFonts w:ascii="Cambria" w:hAnsi="Cambria"/>
          <w:sz w:val="24"/>
        </w:rPr>
        <w:t>d</w:t>
      </w:r>
      <w:r w:rsidRPr="00C174A6">
        <w:rPr>
          <w:rFonts w:ascii="Cambria" w:hAnsi="Cambria"/>
          <w:sz w:val="24"/>
        </w:rPr>
        <w:t>efine the end of your day and mark the beginning of your non-work life</w:t>
      </w:r>
      <w:r>
        <w:rPr>
          <w:rFonts w:ascii="Cambria" w:hAnsi="Cambria"/>
          <w:sz w:val="24"/>
        </w:rPr>
        <w:t>.</w:t>
      </w:r>
      <w:r w:rsidRPr="00C174A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W</w:t>
      </w:r>
      <w:r w:rsidRPr="00C174A6">
        <w:rPr>
          <w:rFonts w:ascii="Cambria" w:hAnsi="Cambria"/>
          <w:sz w:val="24"/>
        </w:rPr>
        <w:t>hen not at work</w:t>
      </w:r>
      <w:r>
        <w:rPr>
          <w:rFonts w:ascii="Cambria" w:hAnsi="Cambria"/>
          <w:sz w:val="24"/>
        </w:rPr>
        <w:t>,</w:t>
      </w:r>
      <w:r w:rsidRPr="00C174A6">
        <w:rPr>
          <w:rFonts w:ascii="Cambria" w:hAnsi="Cambria"/>
          <w:sz w:val="24"/>
        </w:rPr>
        <w:t xml:space="preserve"> unplug and be present in your personal life</w:t>
      </w:r>
      <w:r>
        <w:rPr>
          <w:rFonts w:ascii="Cambria" w:hAnsi="Cambria"/>
          <w:sz w:val="24"/>
        </w:rPr>
        <w:t>.</w:t>
      </w:r>
      <w:r w:rsidRPr="00C174A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M</w:t>
      </w:r>
      <w:r w:rsidRPr="00C174A6">
        <w:rPr>
          <w:rFonts w:ascii="Cambria" w:hAnsi="Cambria"/>
          <w:sz w:val="24"/>
        </w:rPr>
        <w:t>ake time for activities you enjoy</w:t>
      </w:r>
      <w:r>
        <w:rPr>
          <w:rFonts w:ascii="Cambria" w:hAnsi="Cambria"/>
          <w:sz w:val="24"/>
        </w:rPr>
        <w:t>,</w:t>
      </w:r>
      <w:r w:rsidRPr="00C174A6">
        <w:rPr>
          <w:rFonts w:ascii="Cambria" w:hAnsi="Cambria"/>
          <w:sz w:val="24"/>
        </w:rPr>
        <w:t xml:space="preserve"> rest</w:t>
      </w:r>
      <w:r>
        <w:rPr>
          <w:rFonts w:ascii="Cambria" w:hAnsi="Cambria"/>
          <w:sz w:val="24"/>
        </w:rPr>
        <w:t>,</w:t>
      </w:r>
      <w:r w:rsidRPr="00C174A6">
        <w:rPr>
          <w:rFonts w:ascii="Cambria" w:hAnsi="Cambria"/>
          <w:sz w:val="24"/>
        </w:rPr>
        <w:t xml:space="preserve"> exercise</w:t>
      </w:r>
      <w:r>
        <w:rPr>
          <w:rFonts w:ascii="Cambria" w:hAnsi="Cambria"/>
          <w:sz w:val="24"/>
        </w:rPr>
        <w:t>,</w:t>
      </w:r>
      <w:r w:rsidRPr="00C174A6">
        <w:rPr>
          <w:rFonts w:ascii="Cambria" w:hAnsi="Cambria"/>
          <w:sz w:val="24"/>
        </w:rPr>
        <w:t xml:space="preserve"> and enjoy your time away from work</w:t>
      </w:r>
      <w:r>
        <w:rPr>
          <w:rFonts w:ascii="Cambria" w:hAnsi="Cambria"/>
          <w:sz w:val="24"/>
        </w:rPr>
        <w:t>.</w:t>
      </w:r>
      <w:r w:rsidRPr="00C174A6">
        <w:rPr>
          <w:rFonts w:ascii="Cambria" w:hAnsi="Cambria"/>
          <w:sz w:val="24"/>
        </w:rPr>
        <w:t xml:space="preserve"> </w:t>
      </w:r>
    </w:p>
    <w:p w:rsidR="00282792" w:rsidRDefault="00282792" w:rsidP="005745D3">
      <w:pPr>
        <w:rPr>
          <w:rFonts w:ascii="Cambria" w:hAnsi="Cambria"/>
          <w:sz w:val="24"/>
        </w:rPr>
      </w:pPr>
    </w:p>
    <w:p w:rsidR="005745D3" w:rsidRPr="00C174A6" w:rsidRDefault="005745D3" w:rsidP="005745D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</w:t>
      </w:r>
      <w:r w:rsidRPr="00C174A6">
        <w:rPr>
          <w:rFonts w:ascii="Cambria" w:hAnsi="Cambria"/>
          <w:sz w:val="24"/>
        </w:rPr>
        <w:t xml:space="preserve">aking these steps can help you become more resilient to the stresses of working in the midst of a </w:t>
      </w:r>
      <w:r>
        <w:rPr>
          <w:rFonts w:ascii="Cambria" w:hAnsi="Cambria"/>
          <w:sz w:val="24"/>
        </w:rPr>
        <w:t>w</w:t>
      </w:r>
      <w:r w:rsidRPr="00C174A6">
        <w:rPr>
          <w:rFonts w:ascii="Cambria" w:hAnsi="Cambria"/>
          <w:sz w:val="24"/>
        </w:rPr>
        <w:t xml:space="preserve">orkforce shortage and can keep you </w:t>
      </w:r>
      <w:proofErr w:type="spellStart"/>
      <w:r>
        <w:rPr>
          <w:rFonts w:ascii="Cambria" w:hAnsi="Cambria"/>
          <w:sz w:val="24"/>
        </w:rPr>
        <w:t>W</w:t>
      </w:r>
      <w:r w:rsidRPr="00C174A6">
        <w:rPr>
          <w:rFonts w:ascii="Cambria" w:hAnsi="Cambria"/>
          <w:sz w:val="24"/>
        </w:rPr>
        <w:t>ell</w:t>
      </w:r>
      <w:r>
        <w:rPr>
          <w:rFonts w:ascii="Cambria" w:hAnsi="Cambria"/>
          <w:sz w:val="24"/>
        </w:rPr>
        <w:t>@W</w:t>
      </w:r>
      <w:r w:rsidRPr="00C174A6">
        <w:rPr>
          <w:rFonts w:ascii="Cambria" w:hAnsi="Cambria"/>
          <w:sz w:val="24"/>
        </w:rPr>
        <w:t>ork</w:t>
      </w:r>
      <w:proofErr w:type="spellEnd"/>
      <w:r>
        <w:rPr>
          <w:rFonts w:ascii="Cambria" w:hAnsi="Cambria"/>
          <w:sz w:val="24"/>
        </w:rPr>
        <w:t>.</w:t>
      </w:r>
    </w:p>
    <w:p w:rsidR="005745D3" w:rsidRPr="00C174A6" w:rsidRDefault="005745D3" w:rsidP="005745D3">
      <w:pPr>
        <w:rPr>
          <w:rFonts w:ascii="Cambria" w:hAnsi="Cambria"/>
          <w:sz w:val="24"/>
        </w:rPr>
      </w:pPr>
    </w:p>
    <w:p w:rsidR="005745D3" w:rsidRPr="00C174A6" w:rsidRDefault="005745D3" w:rsidP="005745D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</w:t>
      </w:r>
      <w:r w:rsidRPr="00C174A6">
        <w:rPr>
          <w:rFonts w:ascii="Cambria" w:hAnsi="Cambria"/>
          <w:sz w:val="24"/>
        </w:rPr>
        <w:t>hank you for listening to this episode of the podcast</w:t>
      </w:r>
      <w:r>
        <w:rPr>
          <w:rFonts w:ascii="Cambria" w:hAnsi="Cambria"/>
          <w:sz w:val="24"/>
        </w:rPr>
        <w:t>.</w:t>
      </w:r>
      <w:r w:rsidRPr="00C174A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F</w:t>
      </w:r>
      <w:r w:rsidRPr="00C174A6">
        <w:rPr>
          <w:rFonts w:ascii="Cambria" w:hAnsi="Cambria"/>
          <w:sz w:val="24"/>
        </w:rPr>
        <w:t xml:space="preserve">ollow the link in the video description for more resources on our </w:t>
      </w:r>
      <w:proofErr w:type="spellStart"/>
      <w:r>
        <w:rPr>
          <w:rFonts w:ascii="Cambria" w:hAnsi="Cambria"/>
          <w:sz w:val="24"/>
        </w:rPr>
        <w:t>W</w:t>
      </w:r>
      <w:r w:rsidRPr="00C174A6">
        <w:rPr>
          <w:rFonts w:ascii="Cambria" w:hAnsi="Cambria"/>
          <w:sz w:val="24"/>
        </w:rPr>
        <w:t>ell</w:t>
      </w:r>
      <w:r>
        <w:rPr>
          <w:rFonts w:ascii="Cambria" w:hAnsi="Cambria"/>
          <w:sz w:val="24"/>
        </w:rPr>
        <w:t>@W</w:t>
      </w:r>
      <w:r w:rsidRPr="00C174A6">
        <w:rPr>
          <w:rFonts w:ascii="Cambria" w:hAnsi="Cambria"/>
          <w:sz w:val="24"/>
        </w:rPr>
        <w:t>ork</w:t>
      </w:r>
      <w:proofErr w:type="spellEnd"/>
      <w:r w:rsidRPr="00C174A6">
        <w:rPr>
          <w:rFonts w:ascii="Cambria" w:hAnsi="Cambria"/>
          <w:sz w:val="24"/>
        </w:rPr>
        <w:t xml:space="preserve"> website</w:t>
      </w:r>
      <w:r>
        <w:rPr>
          <w:rFonts w:ascii="Cambria" w:hAnsi="Cambria"/>
          <w:sz w:val="24"/>
        </w:rPr>
        <w:t>.</w:t>
      </w:r>
      <w:r w:rsidRPr="00C174A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A</w:t>
      </w:r>
      <w:r w:rsidRPr="00C174A6">
        <w:rPr>
          <w:rFonts w:ascii="Cambria" w:hAnsi="Cambria"/>
          <w:sz w:val="24"/>
        </w:rPr>
        <w:t>nd of course</w:t>
      </w:r>
      <w:r>
        <w:rPr>
          <w:rFonts w:ascii="Cambria" w:hAnsi="Cambria"/>
          <w:sz w:val="24"/>
        </w:rPr>
        <w:t>,</w:t>
      </w:r>
      <w:r w:rsidRPr="00C174A6">
        <w:rPr>
          <w:rFonts w:ascii="Cambria" w:hAnsi="Cambria"/>
          <w:sz w:val="24"/>
        </w:rPr>
        <w:t xml:space="preserve"> stay tuned for more episodes on topics that will keep you </w:t>
      </w:r>
      <w:proofErr w:type="spellStart"/>
      <w:r w:rsidR="00EA3FCD">
        <w:rPr>
          <w:rFonts w:ascii="Cambria" w:hAnsi="Cambria"/>
          <w:sz w:val="24"/>
        </w:rPr>
        <w:t>W</w:t>
      </w:r>
      <w:r w:rsidRPr="00C174A6">
        <w:rPr>
          <w:rFonts w:ascii="Cambria" w:hAnsi="Cambria"/>
          <w:sz w:val="24"/>
        </w:rPr>
        <w:t>ell</w:t>
      </w:r>
      <w:r w:rsidR="00EA3FCD">
        <w:rPr>
          <w:rFonts w:ascii="Cambria" w:hAnsi="Cambria"/>
          <w:sz w:val="24"/>
        </w:rPr>
        <w:t>@W</w:t>
      </w:r>
      <w:r w:rsidRPr="00C174A6">
        <w:rPr>
          <w:rFonts w:ascii="Cambria" w:hAnsi="Cambria"/>
          <w:sz w:val="24"/>
        </w:rPr>
        <w:t>ork</w:t>
      </w:r>
      <w:proofErr w:type="spellEnd"/>
      <w:r>
        <w:rPr>
          <w:rFonts w:ascii="Cambria" w:hAnsi="Cambria"/>
          <w:sz w:val="24"/>
        </w:rPr>
        <w:t>.</w:t>
      </w:r>
      <w:r w:rsidRPr="00C174A6">
        <w:rPr>
          <w:rFonts w:ascii="Cambria" w:hAnsi="Cambria"/>
          <w:sz w:val="24"/>
        </w:rPr>
        <w:t xml:space="preserve"> </w:t>
      </w:r>
    </w:p>
    <w:p w:rsidR="005745D3" w:rsidRDefault="005745D3"/>
    <w:sectPr w:rsidR="005745D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792" w:rsidRDefault="00282792" w:rsidP="00282792">
      <w:r>
        <w:separator/>
      </w:r>
    </w:p>
  </w:endnote>
  <w:endnote w:type="continuationSeparator" w:id="0">
    <w:p w:rsidR="00282792" w:rsidRDefault="00282792" w:rsidP="0028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792" w:rsidRDefault="00282792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70273E2" wp14:editId="442474E6">
          <wp:simplePos x="0" y="0"/>
          <wp:positionH relativeFrom="margin">
            <wp:posOffset>1722120</wp:posOffset>
          </wp:positionH>
          <wp:positionV relativeFrom="paragraph">
            <wp:posOffset>-114300</wp:posOffset>
          </wp:positionV>
          <wp:extent cx="2457450" cy="723265"/>
          <wp:effectExtent l="0" t="0" r="0" b="0"/>
          <wp:wrapTight wrapText="bothSides">
            <wp:wrapPolygon edited="0">
              <wp:start x="16409" y="0"/>
              <wp:lineTo x="1172" y="1138"/>
              <wp:lineTo x="167" y="1707"/>
              <wp:lineTo x="670" y="16499"/>
              <wp:lineTo x="6865" y="19343"/>
              <wp:lineTo x="18753" y="20481"/>
              <wp:lineTo x="19591" y="20481"/>
              <wp:lineTo x="19591" y="19343"/>
              <wp:lineTo x="20930" y="15930"/>
              <wp:lineTo x="20763" y="10241"/>
              <wp:lineTo x="17916" y="10241"/>
              <wp:lineTo x="17247" y="0"/>
              <wp:lineTo x="1640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K Lockup-blue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792" w:rsidRDefault="00282792" w:rsidP="00282792">
      <w:r>
        <w:separator/>
      </w:r>
    </w:p>
  </w:footnote>
  <w:footnote w:type="continuationSeparator" w:id="0">
    <w:p w:rsidR="00282792" w:rsidRDefault="00282792" w:rsidP="00282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792" w:rsidRDefault="0028279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819850" wp14:editId="34BCE518">
          <wp:simplePos x="0" y="0"/>
          <wp:positionH relativeFrom="margin">
            <wp:posOffset>2156460</wp:posOffset>
          </wp:positionH>
          <wp:positionV relativeFrom="paragraph">
            <wp:posOffset>-358140</wp:posOffset>
          </wp:positionV>
          <wp:extent cx="1627505" cy="747395"/>
          <wp:effectExtent l="0" t="0" r="0" b="0"/>
          <wp:wrapTight wrapText="bothSides">
            <wp:wrapPolygon edited="0">
              <wp:start x="3792" y="0"/>
              <wp:lineTo x="2023" y="2753"/>
              <wp:lineTo x="506" y="7157"/>
              <wp:lineTo x="506" y="15415"/>
              <wp:lineTo x="3792" y="18719"/>
              <wp:lineTo x="8849" y="19820"/>
              <wp:lineTo x="18456" y="19820"/>
              <wp:lineTo x="18962" y="18719"/>
              <wp:lineTo x="20985" y="11562"/>
              <wp:lineTo x="21238" y="4955"/>
              <wp:lineTo x="15928" y="2202"/>
              <wp:lineTo x="5815" y="0"/>
              <wp:lineTo x="3792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5D3"/>
    <w:rsid w:val="00185FF4"/>
    <w:rsid w:val="00282792"/>
    <w:rsid w:val="005745D3"/>
    <w:rsid w:val="006018D5"/>
    <w:rsid w:val="00EA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31A76"/>
  <w15:chartTrackingRefBased/>
  <w15:docId w15:val="{63D14866-31B2-4A48-AE8D-3ABBD02F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5D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7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79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827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79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 HealthCare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Emily K.</dc:creator>
  <cp:keywords/>
  <dc:description/>
  <cp:lastModifiedBy>Smith, Emily K.</cp:lastModifiedBy>
  <cp:revision>5</cp:revision>
  <dcterms:created xsi:type="dcterms:W3CDTF">2022-12-15T16:22:00Z</dcterms:created>
  <dcterms:modified xsi:type="dcterms:W3CDTF">2022-12-15T18:02:00Z</dcterms:modified>
</cp:coreProperties>
</file>